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67" w:rsidRPr="00052053" w:rsidRDefault="00F86467" w:rsidP="00405C4F">
      <w:pPr>
        <w:pStyle w:val="Title"/>
        <w:rPr>
          <w:sz w:val="24"/>
        </w:rPr>
      </w:pPr>
      <w:r w:rsidRPr="00052053">
        <w:rPr>
          <w:sz w:val="24"/>
        </w:rPr>
        <w:t>Obec Ostopovice</w:t>
      </w:r>
    </w:p>
    <w:p w:rsidR="00F86467" w:rsidRPr="00052053" w:rsidRDefault="00F86467" w:rsidP="00405C4F">
      <w:pPr>
        <w:jc w:val="center"/>
        <w:rPr>
          <w:rFonts w:ascii="Arial" w:hAnsi="Arial" w:cs="Arial"/>
          <w:b/>
          <w:bCs/>
        </w:rPr>
      </w:pPr>
      <w:r>
        <w:rPr>
          <w:rFonts w:ascii="Arial" w:hAnsi="Arial" w:cs="Arial"/>
          <w:b/>
          <w:bCs/>
        </w:rPr>
        <w:t>2</w:t>
      </w:r>
      <w:r w:rsidRPr="00052053">
        <w:rPr>
          <w:rFonts w:ascii="Arial" w:hAnsi="Arial" w:cs="Arial"/>
          <w:b/>
          <w:bCs/>
        </w:rPr>
        <w:t>. ZASEDÁNÍ   ZASTUPITELSTVA   OBCE</w:t>
      </w:r>
    </w:p>
    <w:p w:rsidR="00F86467" w:rsidRPr="00052053" w:rsidRDefault="00F86467" w:rsidP="00405C4F">
      <w:pPr>
        <w:jc w:val="center"/>
        <w:rPr>
          <w:rFonts w:ascii="Arial" w:hAnsi="Arial" w:cs="Arial"/>
        </w:rPr>
      </w:pPr>
      <w:r w:rsidRPr="00052053">
        <w:rPr>
          <w:rFonts w:ascii="Arial" w:hAnsi="Arial" w:cs="Arial"/>
        </w:rPr>
        <w:t xml:space="preserve">konané dne </w:t>
      </w:r>
      <w:r>
        <w:rPr>
          <w:rFonts w:ascii="Arial" w:hAnsi="Arial" w:cs="Arial"/>
        </w:rPr>
        <w:t>5</w:t>
      </w:r>
      <w:r w:rsidRPr="00052053">
        <w:rPr>
          <w:rFonts w:ascii="Arial" w:hAnsi="Arial" w:cs="Arial"/>
        </w:rPr>
        <w:t xml:space="preserve">. </w:t>
      </w:r>
      <w:r>
        <w:rPr>
          <w:rFonts w:ascii="Arial" w:hAnsi="Arial" w:cs="Arial"/>
        </w:rPr>
        <w:t>května</w:t>
      </w:r>
      <w:r w:rsidRPr="00052053">
        <w:rPr>
          <w:rFonts w:ascii="Arial" w:hAnsi="Arial" w:cs="Arial"/>
        </w:rPr>
        <w:t xml:space="preserve"> 2016</w:t>
      </w:r>
    </w:p>
    <w:p w:rsidR="00F86467" w:rsidRPr="00444A88" w:rsidRDefault="00F86467" w:rsidP="00405C4F"/>
    <w:p w:rsidR="00F86467" w:rsidRPr="00F53C88" w:rsidRDefault="00F86467" w:rsidP="00405C4F">
      <w:pPr>
        <w:pStyle w:val="Heading1"/>
        <w:rPr>
          <w:sz w:val="24"/>
        </w:rPr>
      </w:pPr>
      <w:r w:rsidRPr="00F53C88">
        <w:rPr>
          <w:sz w:val="24"/>
        </w:rPr>
        <w:t>Zápis</w:t>
      </w:r>
    </w:p>
    <w:p w:rsidR="00F86467" w:rsidRPr="00F53C88" w:rsidRDefault="00F86467" w:rsidP="00405C4F">
      <w:pPr>
        <w:jc w:val="both"/>
        <w:rPr>
          <w:rFonts w:ascii="Arial" w:hAnsi="Arial" w:cs="Arial"/>
          <w:bCs/>
        </w:rPr>
      </w:pPr>
      <w:r w:rsidRPr="00F53C88">
        <w:rPr>
          <w:rFonts w:ascii="Arial" w:hAnsi="Arial" w:cs="Arial"/>
          <w:bCs/>
        </w:rPr>
        <w:t xml:space="preserve">Starosta obce zahájil </w:t>
      </w:r>
      <w:r>
        <w:rPr>
          <w:rFonts w:ascii="Arial" w:hAnsi="Arial" w:cs="Arial"/>
          <w:bCs/>
        </w:rPr>
        <w:t>2</w:t>
      </w:r>
      <w:r w:rsidRPr="00F53C88">
        <w:rPr>
          <w:rFonts w:ascii="Arial" w:hAnsi="Arial" w:cs="Arial"/>
          <w:bCs/>
        </w:rPr>
        <w:t>. zasedání Zastupitelstva obce Ostopovice v roce 2016 v</w:t>
      </w:r>
      <w:r>
        <w:rPr>
          <w:rFonts w:ascii="Arial" w:hAnsi="Arial" w:cs="Arial"/>
          <w:bCs/>
        </w:rPr>
        <w:t> </w:t>
      </w:r>
      <w:r w:rsidRPr="00F53C88">
        <w:rPr>
          <w:rFonts w:ascii="Arial" w:hAnsi="Arial" w:cs="Arial"/>
          <w:bCs/>
        </w:rPr>
        <w:t>18</w:t>
      </w:r>
      <w:r>
        <w:rPr>
          <w:rFonts w:ascii="Arial" w:hAnsi="Arial" w:cs="Arial"/>
          <w:bCs/>
        </w:rPr>
        <w:t>.08</w:t>
      </w:r>
      <w:r w:rsidRPr="00F53C88">
        <w:rPr>
          <w:rFonts w:ascii="Arial" w:hAnsi="Arial" w:cs="Arial"/>
          <w:bCs/>
        </w:rPr>
        <w:t xml:space="preserve"> hod. a přivítal všechny přítomné.</w:t>
      </w:r>
    </w:p>
    <w:p w:rsidR="00F86467" w:rsidRPr="00F53C88" w:rsidRDefault="00F86467" w:rsidP="00405C4F">
      <w:pPr>
        <w:jc w:val="both"/>
        <w:rPr>
          <w:rFonts w:ascii="Arial" w:hAnsi="Arial" w:cs="Arial"/>
          <w:bCs/>
        </w:rPr>
      </w:pPr>
    </w:p>
    <w:p w:rsidR="00F86467" w:rsidRPr="00F53C88" w:rsidRDefault="00F86467" w:rsidP="00405C4F">
      <w:pPr>
        <w:jc w:val="both"/>
        <w:rPr>
          <w:rFonts w:ascii="Arial" w:hAnsi="Arial" w:cs="Arial"/>
          <w:bCs/>
        </w:rPr>
      </w:pPr>
      <w:r w:rsidRPr="00F53C88">
        <w:rPr>
          <w:rFonts w:ascii="Arial" w:hAnsi="Arial" w:cs="Arial"/>
          <w:b/>
          <w:bCs/>
        </w:rPr>
        <w:t xml:space="preserve">ad 1) </w:t>
      </w:r>
      <w:r w:rsidRPr="00F53C88">
        <w:rPr>
          <w:rFonts w:ascii="Arial" w:hAnsi="Arial" w:cs="Arial"/>
          <w:bCs/>
        </w:rPr>
        <w:t>Technický bod</w:t>
      </w:r>
    </w:p>
    <w:p w:rsidR="00F86467" w:rsidRPr="00F53C88" w:rsidRDefault="00F86467" w:rsidP="00405C4F">
      <w:pPr>
        <w:jc w:val="both"/>
        <w:rPr>
          <w:rFonts w:ascii="Arial" w:hAnsi="Arial" w:cs="Arial"/>
          <w:bCs/>
        </w:rPr>
      </w:pPr>
      <w:r w:rsidRPr="00F53C88">
        <w:rPr>
          <w:rFonts w:ascii="Arial" w:hAnsi="Arial" w:cs="Arial"/>
          <w:bCs/>
        </w:rPr>
        <w:t xml:space="preserve">Starosta konstatoval, že informace o konání zasedání zastupitelstva byla v souladu se zákonem zveřejněna od </w:t>
      </w:r>
      <w:r>
        <w:rPr>
          <w:rFonts w:ascii="Arial" w:hAnsi="Arial" w:cs="Arial"/>
          <w:bCs/>
        </w:rPr>
        <w:t>27</w:t>
      </w:r>
      <w:r w:rsidRPr="00F53C88">
        <w:rPr>
          <w:rFonts w:ascii="Arial" w:hAnsi="Arial" w:cs="Arial"/>
          <w:bCs/>
        </w:rPr>
        <w:t xml:space="preserve">. </w:t>
      </w:r>
      <w:r>
        <w:rPr>
          <w:rFonts w:ascii="Arial" w:hAnsi="Arial" w:cs="Arial"/>
          <w:bCs/>
        </w:rPr>
        <w:t>4</w:t>
      </w:r>
      <w:r w:rsidRPr="00F53C88">
        <w:rPr>
          <w:rFonts w:ascii="Arial" w:hAnsi="Arial" w:cs="Arial"/>
          <w:bCs/>
        </w:rPr>
        <w:t xml:space="preserve">. 2016 na úřední desce obecního úřadu, dále pak na infokanále kabelové televize, webových stránkách obce a vyhlášena místním rozhlasem. </w:t>
      </w:r>
    </w:p>
    <w:p w:rsidR="00F86467" w:rsidRPr="00F53C88" w:rsidRDefault="00F86467" w:rsidP="00405C4F">
      <w:pPr>
        <w:jc w:val="both"/>
        <w:rPr>
          <w:rFonts w:ascii="Arial" w:hAnsi="Arial" w:cs="Arial"/>
          <w:b/>
          <w:bCs/>
        </w:rPr>
      </w:pPr>
    </w:p>
    <w:p w:rsidR="00F86467" w:rsidRPr="00F53C88" w:rsidRDefault="00F86467" w:rsidP="00405C4F">
      <w:pPr>
        <w:jc w:val="both"/>
        <w:rPr>
          <w:rFonts w:ascii="Arial" w:hAnsi="Arial" w:cs="Arial"/>
          <w:b/>
          <w:bCs/>
        </w:rPr>
      </w:pPr>
      <w:r w:rsidRPr="00F53C88">
        <w:rPr>
          <w:rFonts w:ascii="Arial" w:hAnsi="Arial" w:cs="Arial"/>
          <w:b/>
          <w:bCs/>
        </w:rPr>
        <w:t xml:space="preserve">Přítomno:  </w:t>
      </w:r>
      <w:r>
        <w:rPr>
          <w:rFonts w:ascii="Arial" w:hAnsi="Arial" w:cs="Arial"/>
          <w:b/>
          <w:bCs/>
        </w:rPr>
        <w:t>13</w:t>
      </w:r>
      <w:r w:rsidRPr="00F53C88">
        <w:rPr>
          <w:rFonts w:ascii="Arial" w:hAnsi="Arial" w:cs="Arial"/>
          <w:b/>
          <w:bCs/>
        </w:rPr>
        <w:t xml:space="preserve"> zastupitelů</w:t>
      </w:r>
    </w:p>
    <w:p w:rsidR="00F86467" w:rsidRPr="00F53C88" w:rsidRDefault="00F86467" w:rsidP="00405C4F">
      <w:pPr>
        <w:rPr>
          <w:rFonts w:ascii="Arial" w:hAnsi="Arial" w:cs="Arial"/>
        </w:rPr>
      </w:pPr>
      <w:r w:rsidRPr="00F53C88">
        <w:rPr>
          <w:rFonts w:ascii="Arial" w:hAnsi="Arial" w:cs="Arial"/>
          <w:b/>
        </w:rPr>
        <w:t xml:space="preserve">Omluveni:  </w:t>
      </w:r>
      <w:r>
        <w:rPr>
          <w:rFonts w:ascii="Arial" w:hAnsi="Arial" w:cs="Arial"/>
          <w:b/>
        </w:rPr>
        <w:t>Luboš Dobšík, Petr Řehořka</w:t>
      </w:r>
    </w:p>
    <w:p w:rsidR="00F86467" w:rsidRPr="00F53C88" w:rsidRDefault="00F86467" w:rsidP="00405C4F">
      <w:pPr>
        <w:jc w:val="both"/>
        <w:rPr>
          <w:rFonts w:ascii="Arial" w:hAnsi="Arial" w:cs="Arial"/>
          <w:b/>
        </w:rPr>
      </w:pPr>
    </w:p>
    <w:p w:rsidR="00F86467" w:rsidRPr="00F53C88" w:rsidRDefault="00F86467" w:rsidP="00405C4F">
      <w:pPr>
        <w:jc w:val="both"/>
        <w:rPr>
          <w:rFonts w:ascii="Arial" w:hAnsi="Arial" w:cs="Arial"/>
          <w:b/>
          <w:bCs/>
        </w:rPr>
      </w:pPr>
      <w:r w:rsidRPr="00F53C88">
        <w:rPr>
          <w:rFonts w:ascii="Arial" w:hAnsi="Arial" w:cs="Arial"/>
          <w:bCs/>
        </w:rPr>
        <w:t>Zapisovatelkou zápisu byla jmenována Radka Švihálková.</w:t>
      </w:r>
    </w:p>
    <w:p w:rsidR="00F86467" w:rsidRPr="00F53C88" w:rsidRDefault="00F86467" w:rsidP="00405C4F">
      <w:pPr>
        <w:jc w:val="both"/>
        <w:rPr>
          <w:rFonts w:ascii="Arial" w:hAnsi="Arial" w:cs="Arial"/>
        </w:rPr>
      </w:pPr>
      <w:r w:rsidRPr="00F53C88">
        <w:rPr>
          <w:rFonts w:ascii="Arial" w:hAnsi="Arial" w:cs="Arial"/>
        </w:rPr>
        <w:t xml:space="preserve">Starosta obce konstatuje, že zápis z </w:t>
      </w:r>
      <w:r>
        <w:rPr>
          <w:rFonts w:ascii="Arial" w:hAnsi="Arial" w:cs="Arial"/>
        </w:rPr>
        <w:t>1</w:t>
      </w:r>
      <w:r w:rsidRPr="00F53C88">
        <w:rPr>
          <w:rFonts w:ascii="Arial" w:hAnsi="Arial" w:cs="Arial"/>
        </w:rPr>
        <w:t>. zasedání v roce 201</w:t>
      </w:r>
      <w:r>
        <w:rPr>
          <w:rFonts w:ascii="Arial" w:hAnsi="Arial" w:cs="Arial"/>
        </w:rPr>
        <w:t>6</w:t>
      </w:r>
      <w:r w:rsidRPr="00F53C88">
        <w:rPr>
          <w:rFonts w:ascii="Arial" w:hAnsi="Arial" w:cs="Arial"/>
        </w:rPr>
        <w:t xml:space="preserve"> byl řádně ověřen a je vyložen k nahlédnutí. </w:t>
      </w:r>
    </w:p>
    <w:p w:rsidR="00F86467" w:rsidRPr="00F53C88" w:rsidRDefault="00F86467" w:rsidP="00405C4F">
      <w:pPr>
        <w:jc w:val="both"/>
        <w:rPr>
          <w:rFonts w:ascii="Arial" w:hAnsi="Arial" w:cs="Arial"/>
        </w:rPr>
      </w:pPr>
    </w:p>
    <w:p w:rsidR="00F86467" w:rsidRPr="00F53C88" w:rsidRDefault="00F86467" w:rsidP="00405C4F">
      <w:pPr>
        <w:jc w:val="both"/>
        <w:rPr>
          <w:rFonts w:ascii="Arial" w:hAnsi="Arial" w:cs="Arial"/>
        </w:rPr>
      </w:pPr>
      <w:r w:rsidRPr="00F53C88">
        <w:rPr>
          <w:rFonts w:ascii="Arial" w:hAnsi="Arial" w:cs="Arial"/>
        </w:rPr>
        <w:t xml:space="preserve">Za ověřovatele zápisu o průběhu </w:t>
      </w:r>
      <w:r>
        <w:rPr>
          <w:rFonts w:ascii="Arial" w:hAnsi="Arial" w:cs="Arial"/>
        </w:rPr>
        <w:t>2</w:t>
      </w:r>
      <w:r w:rsidRPr="00F53C88">
        <w:rPr>
          <w:rFonts w:ascii="Arial" w:hAnsi="Arial" w:cs="Arial"/>
        </w:rPr>
        <w:t xml:space="preserve">. zasedání zastupitelstva obce byli navrženi   </w:t>
      </w:r>
      <w:r>
        <w:rPr>
          <w:rFonts w:ascii="Arial" w:hAnsi="Arial" w:cs="Arial"/>
        </w:rPr>
        <w:t>Jan Kubíček st. a Boris Canov</w:t>
      </w:r>
      <w:r w:rsidRPr="00F53C88">
        <w:rPr>
          <w:rFonts w:ascii="Arial" w:hAnsi="Arial" w:cs="Arial"/>
        </w:rPr>
        <w:t>, tito vyslovili s návrhem souhlas.</w:t>
      </w:r>
    </w:p>
    <w:p w:rsidR="00F86467" w:rsidRPr="00F53C88" w:rsidRDefault="00F86467" w:rsidP="00405C4F">
      <w:pPr>
        <w:jc w:val="both"/>
        <w:rPr>
          <w:rFonts w:ascii="Arial" w:hAnsi="Arial" w:cs="Arial"/>
          <w:b/>
        </w:rPr>
      </w:pPr>
    </w:p>
    <w:p w:rsidR="00F86467" w:rsidRPr="00F53C88" w:rsidRDefault="00F86467" w:rsidP="00405C4F">
      <w:pPr>
        <w:jc w:val="both"/>
        <w:rPr>
          <w:rFonts w:ascii="Arial" w:hAnsi="Arial" w:cs="Arial"/>
          <w:b/>
        </w:rPr>
      </w:pPr>
      <w:r w:rsidRPr="00F53C88">
        <w:rPr>
          <w:rFonts w:ascii="Arial" w:hAnsi="Arial" w:cs="Arial"/>
          <w:b/>
        </w:rPr>
        <w:t xml:space="preserve">Usnesení č.1.1. – </w:t>
      </w:r>
      <w:r>
        <w:rPr>
          <w:rFonts w:ascii="Arial" w:hAnsi="Arial" w:cs="Arial"/>
          <w:b/>
        </w:rPr>
        <w:t>2</w:t>
      </w:r>
      <w:r w:rsidRPr="00F53C88">
        <w:rPr>
          <w:rFonts w:ascii="Arial" w:hAnsi="Arial" w:cs="Arial"/>
          <w:b/>
        </w:rPr>
        <w:t>/2016</w:t>
      </w:r>
    </w:p>
    <w:p w:rsidR="00F86467" w:rsidRPr="00F53C88" w:rsidRDefault="00F86467" w:rsidP="007259DD">
      <w:pPr>
        <w:jc w:val="both"/>
        <w:rPr>
          <w:rFonts w:ascii="Arial" w:hAnsi="Arial" w:cs="Arial"/>
          <w:bCs/>
        </w:rPr>
      </w:pPr>
      <w:r w:rsidRPr="00F53C88">
        <w:rPr>
          <w:rFonts w:ascii="Arial" w:hAnsi="Arial" w:cs="Arial"/>
          <w:bCs/>
        </w:rPr>
        <w:t xml:space="preserve">Zastupitelstvo obce Ostopovice schvaluje za ověřovatele zápisu o průběhu </w:t>
      </w:r>
      <w:r>
        <w:rPr>
          <w:rFonts w:ascii="Arial" w:hAnsi="Arial" w:cs="Arial"/>
          <w:bCs/>
        </w:rPr>
        <w:t>2</w:t>
      </w:r>
      <w:r w:rsidRPr="00F53C88">
        <w:rPr>
          <w:rFonts w:ascii="Arial" w:hAnsi="Arial" w:cs="Arial"/>
          <w:bCs/>
        </w:rPr>
        <w:t xml:space="preserve">. zasedání zastupitelstva obce </w:t>
      </w:r>
      <w:r>
        <w:rPr>
          <w:rFonts w:ascii="Arial" w:hAnsi="Arial" w:cs="Arial"/>
          <w:bCs/>
        </w:rPr>
        <w:t>Jana Kubíčka st. a Borise Canova.</w:t>
      </w:r>
    </w:p>
    <w:p w:rsidR="00F86467" w:rsidRPr="00F53C88" w:rsidRDefault="00F86467" w:rsidP="007259DD">
      <w:pPr>
        <w:jc w:val="both"/>
        <w:rPr>
          <w:rFonts w:ascii="Arial" w:hAnsi="Arial" w:cs="Arial"/>
          <w:b/>
          <w:bCs/>
        </w:rPr>
      </w:pPr>
      <w:r w:rsidRPr="00F53C88">
        <w:rPr>
          <w:rFonts w:ascii="Arial" w:hAnsi="Arial" w:cs="Arial"/>
          <w:b/>
          <w:bCs/>
        </w:rPr>
        <w:t>Hlasování: pro</w:t>
      </w:r>
      <w:r>
        <w:rPr>
          <w:rFonts w:ascii="Arial" w:hAnsi="Arial" w:cs="Arial"/>
          <w:b/>
          <w:bCs/>
        </w:rPr>
        <w:t xml:space="preserve"> 13</w:t>
      </w:r>
      <w:r w:rsidRPr="00F53C88">
        <w:rPr>
          <w:rFonts w:ascii="Arial" w:hAnsi="Arial" w:cs="Arial"/>
          <w:b/>
          <w:bCs/>
        </w:rPr>
        <w:tab/>
      </w:r>
      <w:r w:rsidRPr="00F53C88">
        <w:rPr>
          <w:rFonts w:ascii="Arial" w:hAnsi="Arial" w:cs="Arial"/>
          <w:b/>
          <w:bCs/>
        </w:rPr>
        <w:tab/>
      </w:r>
      <w:r w:rsidRPr="00F53C88">
        <w:rPr>
          <w:rFonts w:ascii="Arial" w:hAnsi="Arial" w:cs="Arial"/>
          <w:b/>
          <w:bCs/>
        </w:rPr>
        <w:tab/>
      </w:r>
      <w:r w:rsidRPr="00F53C88">
        <w:rPr>
          <w:rFonts w:ascii="Arial" w:hAnsi="Arial" w:cs="Arial"/>
          <w:b/>
          <w:bCs/>
        </w:rPr>
        <w:tab/>
        <w:t>proti</w:t>
      </w:r>
      <w:r w:rsidRPr="00F53C88">
        <w:rPr>
          <w:rFonts w:ascii="Arial" w:hAnsi="Arial" w:cs="Arial"/>
          <w:b/>
          <w:bCs/>
        </w:rPr>
        <w:tab/>
      </w:r>
      <w:r>
        <w:rPr>
          <w:rFonts w:ascii="Arial" w:hAnsi="Arial" w:cs="Arial"/>
          <w:b/>
          <w:bCs/>
        </w:rPr>
        <w:t>0</w:t>
      </w:r>
      <w:r w:rsidRPr="00F53C88">
        <w:rPr>
          <w:rFonts w:ascii="Arial" w:hAnsi="Arial" w:cs="Arial"/>
          <w:b/>
          <w:bCs/>
        </w:rPr>
        <w:tab/>
      </w:r>
      <w:r w:rsidRPr="00F53C88">
        <w:rPr>
          <w:rFonts w:ascii="Arial" w:hAnsi="Arial" w:cs="Arial"/>
          <w:b/>
          <w:bCs/>
        </w:rPr>
        <w:tab/>
        <w:t xml:space="preserve"> zdržel se  </w:t>
      </w:r>
      <w:r>
        <w:rPr>
          <w:rFonts w:ascii="Arial" w:hAnsi="Arial" w:cs="Arial"/>
          <w:b/>
          <w:bCs/>
        </w:rPr>
        <w:t>0</w:t>
      </w:r>
    </w:p>
    <w:p w:rsidR="00F86467" w:rsidRDefault="00F86467" w:rsidP="00405C4F">
      <w:pPr>
        <w:jc w:val="both"/>
        <w:rPr>
          <w:rFonts w:ascii="Arial" w:hAnsi="Arial" w:cs="Arial"/>
          <w:bCs/>
        </w:rPr>
      </w:pPr>
    </w:p>
    <w:p w:rsidR="00F86467" w:rsidRDefault="00F86467" w:rsidP="00405C4F">
      <w:pPr>
        <w:jc w:val="both"/>
        <w:rPr>
          <w:rFonts w:ascii="Arial" w:hAnsi="Arial" w:cs="Arial"/>
          <w:bCs/>
        </w:rPr>
      </w:pPr>
      <w:r>
        <w:rPr>
          <w:rFonts w:ascii="Arial" w:hAnsi="Arial" w:cs="Arial"/>
          <w:bCs/>
        </w:rPr>
        <w:t>18.10 hod. přichází Petr Řehořka.</w:t>
      </w:r>
    </w:p>
    <w:p w:rsidR="00F86467" w:rsidRPr="00F53C88" w:rsidRDefault="00F86467" w:rsidP="00405C4F">
      <w:pPr>
        <w:jc w:val="both"/>
        <w:rPr>
          <w:rFonts w:ascii="Arial" w:hAnsi="Arial" w:cs="Arial"/>
          <w:bCs/>
        </w:rPr>
      </w:pPr>
    </w:p>
    <w:p w:rsidR="00F86467" w:rsidRPr="00F53C88" w:rsidRDefault="00F86467" w:rsidP="00765813">
      <w:pPr>
        <w:rPr>
          <w:rFonts w:ascii="Arial" w:hAnsi="Arial" w:cs="Arial"/>
          <w:u w:val="single"/>
        </w:rPr>
      </w:pPr>
      <w:r w:rsidRPr="00F53C88">
        <w:rPr>
          <w:rFonts w:ascii="Arial" w:hAnsi="Arial" w:cs="Arial"/>
          <w:u w:val="single"/>
        </w:rPr>
        <w:t>Program:</w:t>
      </w:r>
    </w:p>
    <w:p w:rsidR="00F86467" w:rsidRPr="00F53C88" w:rsidRDefault="00F86467" w:rsidP="00765813">
      <w:pPr>
        <w:rPr>
          <w:rFonts w:ascii="Arial" w:hAnsi="Arial" w:cs="Arial"/>
        </w:rPr>
      </w:pPr>
    </w:p>
    <w:p w:rsidR="00F86467" w:rsidRPr="00F53C88" w:rsidRDefault="00F86467" w:rsidP="00765813">
      <w:pPr>
        <w:numPr>
          <w:ilvl w:val="0"/>
          <w:numId w:val="1"/>
        </w:numPr>
        <w:tabs>
          <w:tab w:val="clear" w:pos="840"/>
          <w:tab w:val="num" w:pos="720"/>
        </w:tabs>
        <w:ind w:left="720"/>
        <w:rPr>
          <w:rFonts w:ascii="Arial" w:hAnsi="Arial" w:cs="Arial"/>
        </w:rPr>
      </w:pPr>
      <w:r w:rsidRPr="00F53C88">
        <w:rPr>
          <w:rFonts w:ascii="Arial" w:hAnsi="Arial" w:cs="Arial"/>
        </w:rPr>
        <w:t>zahájení – technický bod</w:t>
      </w:r>
    </w:p>
    <w:p w:rsidR="00F86467" w:rsidRPr="00F53C88" w:rsidRDefault="00F86467" w:rsidP="00765813">
      <w:pPr>
        <w:numPr>
          <w:ilvl w:val="0"/>
          <w:numId w:val="1"/>
        </w:numPr>
        <w:tabs>
          <w:tab w:val="clear" w:pos="840"/>
          <w:tab w:val="num" w:pos="720"/>
        </w:tabs>
        <w:ind w:left="720"/>
        <w:rPr>
          <w:rFonts w:ascii="Arial" w:hAnsi="Arial" w:cs="Arial"/>
        </w:rPr>
      </w:pPr>
      <w:r w:rsidRPr="00F53C88">
        <w:rPr>
          <w:rFonts w:ascii="Arial" w:hAnsi="Arial" w:cs="Arial"/>
        </w:rPr>
        <w:t>zpráva o činnosti rady</w:t>
      </w:r>
    </w:p>
    <w:p w:rsidR="00F86467" w:rsidRPr="00F53C88" w:rsidRDefault="00F86467" w:rsidP="00765813">
      <w:pPr>
        <w:numPr>
          <w:ilvl w:val="0"/>
          <w:numId w:val="1"/>
        </w:numPr>
        <w:tabs>
          <w:tab w:val="clear" w:pos="840"/>
          <w:tab w:val="num" w:pos="720"/>
        </w:tabs>
        <w:ind w:left="720"/>
        <w:rPr>
          <w:rFonts w:ascii="Arial" w:hAnsi="Arial" w:cs="Arial"/>
        </w:rPr>
      </w:pPr>
      <w:r>
        <w:rPr>
          <w:rFonts w:ascii="Arial" w:hAnsi="Arial" w:cs="Arial"/>
        </w:rPr>
        <w:t>Závěrečný účet obce za rok 2015</w:t>
      </w:r>
    </w:p>
    <w:p w:rsidR="00F86467" w:rsidRPr="00F53C88" w:rsidRDefault="00F86467" w:rsidP="00765813">
      <w:pPr>
        <w:numPr>
          <w:ilvl w:val="0"/>
          <w:numId w:val="1"/>
        </w:numPr>
        <w:tabs>
          <w:tab w:val="clear" w:pos="840"/>
          <w:tab w:val="num" w:pos="720"/>
        </w:tabs>
        <w:ind w:left="720"/>
        <w:rPr>
          <w:rFonts w:ascii="Arial" w:hAnsi="Arial" w:cs="Arial"/>
        </w:rPr>
      </w:pPr>
      <w:r>
        <w:rPr>
          <w:rFonts w:ascii="Arial" w:hAnsi="Arial" w:cs="Arial"/>
        </w:rPr>
        <w:t>Účetní závěrka za rok 2015</w:t>
      </w:r>
    </w:p>
    <w:p w:rsidR="00F86467" w:rsidRPr="00F53C88" w:rsidRDefault="00F86467" w:rsidP="00765813">
      <w:pPr>
        <w:numPr>
          <w:ilvl w:val="0"/>
          <w:numId w:val="1"/>
        </w:numPr>
        <w:tabs>
          <w:tab w:val="clear" w:pos="840"/>
          <w:tab w:val="num" w:pos="720"/>
        </w:tabs>
        <w:ind w:left="720"/>
        <w:rPr>
          <w:rFonts w:ascii="Arial" w:hAnsi="Arial" w:cs="Arial"/>
        </w:rPr>
      </w:pPr>
      <w:r>
        <w:rPr>
          <w:rFonts w:ascii="Arial" w:hAnsi="Arial" w:cs="Arial"/>
        </w:rPr>
        <w:t>Rozpočtové opatření č. 2/2016</w:t>
      </w:r>
    </w:p>
    <w:p w:rsidR="00F86467" w:rsidRPr="00F53C88" w:rsidRDefault="00F86467" w:rsidP="00765813">
      <w:pPr>
        <w:numPr>
          <w:ilvl w:val="0"/>
          <w:numId w:val="1"/>
        </w:numPr>
        <w:tabs>
          <w:tab w:val="clear" w:pos="840"/>
          <w:tab w:val="num" w:pos="720"/>
        </w:tabs>
        <w:ind w:left="720"/>
        <w:rPr>
          <w:rFonts w:ascii="Arial" w:hAnsi="Arial" w:cs="Arial"/>
        </w:rPr>
      </w:pPr>
      <w:r>
        <w:rPr>
          <w:rFonts w:ascii="Arial" w:hAnsi="Arial" w:cs="Arial"/>
        </w:rPr>
        <w:t>prodej pozemku p.č. 1491/71 v k.ú. Ostopovice</w:t>
      </w:r>
    </w:p>
    <w:p w:rsidR="00F86467" w:rsidRPr="00F53C88" w:rsidRDefault="00F86467" w:rsidP="00765813">
      <w:pPr>
        <w:numPr>
          <w:ilvl w:val="0"/>
          <w:numId w:val="1"/>
        </w:numPr>
        <w:tabs>
          <w:tab w:val="clear" w:pos="840"/>
          <w:tab w:val="num" w:pos="720"/>
        </w:tabs>
        <w:ind w:left="720"/>
        <w:rPr>
          <w:rFonts w:ascii="Arial" w:hAnsi="Arial" w:cs="Arial"/>
        </w:rPr>
      </w:pPr>
      <w:r w:rsidRPr="00F53C88">
        <w:rPr>
          <w:rFonts w:ascii="Arial" w:hAnsi="Arial" w:cs="Arial"/>
        </w:rPr>
        <w:t>různé</w:t>
      </w:r>
    </w:p>
    <w:p w:rsidR="00F86467" w:rsidRPr="00F53C88" w:rsidRDefault="00F86467" w:rsidP="00765813">
      <w:pPr>
        <w:numPr>
          <w:ilvl w:val="0"/>
          <w:numId w:val="1"/>
        </w:numPr>
        <w:tabs>
          <w:tab w:val="clear" w:pos="840"/>
          <w:tab w:val="num" w:pos="720"/>
        </w:tabs>
        <w:ind w:left="720"/>
        <w:rPr>
          <w:rFonts w:ascii="Arial" w:hAnsi="Arial" w:cs="Arial"/>
        </w:rPr>
      </w:pPr>
      <w:r w:rsidRPr="00F53C88">
        <w:rPr>
          <w:rFonts w:ascii="Arial" w:hAnsi="Arial" w:cs="Arial"/>
        </w:rPr>
        <w:t>závěr</w:t>
      </w:r>
    </w:p>
    <w:p w:rsidR="00F86467" w:rsidRPr="00F53C88" w:rsidRDefault="00F86467" w:rsidP="004F265D">
      <w:pPr>
        <w:rPr>
          <w:rFonts w:ascii="Arial" w:hAnsi="Arial" w:cs="Arial"/>
        </w:rPr>
      </w:pPr>
    </w:p>
    <w:p w:rsidR="00F86467" w:rsidRPr="00F53C88" w:rsidRDefault="00F86467" w:rsidP="00405C4F">
      <w:pPr>
        <w:jc w:val="both"/>
        <w:rPr>
          <w:rFonts w:ascii="Arial" w:hAnsi="Arial" w:cs="Arial"/>
          <w:b/>
        </w:rPr>
      </w:pPr>
      <w:r w:rsidRPr="00F53C88">
        <w:rPr>
          <w:rFonts w:ascii="Arial" w:hAnsi="Arial" w:cs="Arial"/>
          <w:b/>
        </w:rPr>
        <w:t xml:space="preserve">Usnesení č. 1. 2. – </w:t>
      </w:r>
      <w:r>
        <w:rPr>
          <w:rFonts w:ascii="Arial" w:hAnsi="Arial" w:cs="Arial"/>
          <w:b/>
        </w:rPr>
        <w:t>2</w:t>
      </w:r>
      <w:r w:rsidRPr="00F53C88">
        <w:rPr>
          <w:rFonts w:ascii="Arial" w:hAnsi="Arial" w:cs="Arial"/>
          <w:b/>
        </w:rPr>
        <w:t>/2016</w:t>
      </w:r>
    </w:p>
    <w:p w:rsidR="00F86467" w:rsidRPr="00F53C88" w:rsidRDefault="00F86467" w:rsidP="00405C4F">
      <w:pPr>
        <w:rPr>
          <w:rFonts w:ascii="Arial" w:hAnsi="Arial" w:cs="Arial"/>
        </w:rPr>
      </w:pPr>
      <w:r w:rsidRPr="00F53C88">
        <w:rPr>
          <w:rFonts w:ascii="Arial" w:hAnsi="Arial" w:cs="Arial"/>
          <w:bCs/>
        </w:rPr>
        <w:t xml:space="preserve">Zastupitelstvo obce Ostopovice schvaluje </w:t>
      </w:r>
      <w:r w:rsidRPr="00F53C88">
        <w:rPr>
          <w:rFonts w:ascii="Arial" w:hAnsi="Arial" w:cs="Arial"/>
        </w:rPr>
        <w:t xml:space="preserve">navržený </w:t>
      </w:r>
      <w:r w:rsidRPr="00F53C88">
        <w:rPr>
          <w:rFonts w:ascii="Arial" w:hAnsi="Arial" w:cs="Arial"/>
          <w:bCs/>
        </w:rPr>
        <w:t>program zasedání zastupitelstva.</w:t>
      </w:r>
    </w:p>
    <w:p w:rsidR="00F86467" w:rsidRDefault="00F86467" w:rsidP="00405C4F">
      <w:pPr>
        <w:rPr>
          <w:rFonts w:ascii="Arial" w:hAnsi="Arial" w:cs="Arial"/>
          <w:b/>
          <w:bCs/>
        </w:rPr>
      </w:pPr>
      <w:r w:rsidRPr="00F53C88">
        <w:rPr>
          <w:rFonts w:ascii="Arial" w:hAnsi="Arial" w:cs="Arial"/>
          <w:b/>
          <w:bCs/>
        </w:rPr>
        <w:t>Hlasování: pro</w:t>
      </w:r>
      <w:r>
        <w:rPr>
          <w:rFonts w:ascii="Arial" w:hAnsi="Arial" w:cs="Arial"/>
          <w:b/>
          <w:bCs/>
        </w:rPr>
        <w:t xml:space="preserve"> </w:t>
      </w:r>
      <w:r w:rsidRPr="00F53C88">
        <w:rPr>
          <w:rFonts w:ascii="Arial" w:hAnsi="Arial" w:cs="Arial"/>
          <w:b/>
          <w:bCs/>
        </w:rPr>
        <w:t xml:space="preserve"> </w:t>
      </w:r>
      <w:r>
        <w:rPr>
          <w:rFonts w:ascii="Arial" w:hAnsi="Arial" w:cs="Arial"/>
          <w:b/>
          <w:bCs/>
        </w:rPr>
        <w:t>14</w:t>
      </w:r>
      <w:r w:rsidRPr="00F53C88">
        <w:rPr>
          <w:rFonts w:ascii="Arial" w:hAnsi="Arial" w:cs="Arial"/>
          <w:b/>
          <w:bCs/>
        </w:rPr>
        <w:t xml:space="preserve"> </w:t>
      </w:r>
      <w:r w:rsidRPr="00F53C88">
        <w:rPr>
          <w:rFonts w:ascii="Arial" w:hAnsi="Arial" w:cs="Arial"/>
          <w:b/>
          <w:bCs/>
        </w:rPr>
        <w:tab/>
      </w:r>
      <w:r>
        <w:rPr>
          <w:rFonts w:ascii="Arial" w:hAnsi="Arial" w:cs="Arial"/>
          <w:b/>
          <w:bCs/>
        </w:rPr>
        <w:t xml:space="preserve"> </w:t>
      </w:r>
      <w:r w:rsidRPr="00F53C88">
        <w:rPr>
          <w:rFonts w:ascii="Arial" w:hAnsi="Arial" w:cs="Arial"/>
          <w:b/>
          <w:bCs/>
        </w:rPr>
        <w:tab/>
      </w:r>
      <w:r>
        <w:rPr>
          <w:rFonts w:ascii="Arial" w:hAnsi="Arial" w:cs="Arial"/>
          <w:b/>
          <w:bCs/>
        </w:rPr>
        <w:tab/>
      </w:r>
      <w:r w:rsidRPr="00F53C88">
        <w:rPr>
          <w:rFonts w:ascii="Arial" w:hAnsi="Arial" w:cs="Arial"/>
          <w:b/>
          <w:bCs/>
        </w:rPr>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F86467" w:rsidRDefault="00F86467" w:rsidP="00405C4F">
      <w:pPr>
        <w:rPr>
          <w:rFonts w:ascii="Arial" w:hAnsi="Arial" w:cs="Arial"/>
          <w:b/>
          <w:bCs/>
        </w:rPr>
      </w:pPr>
    </w:p>
    <w:p w:rsidR="00F86467" w:rsidRPr="00F53C88" w:rsidRDefault="00F86467" w:rsidP="00405C4F">
      <w:pPr>
        <w:rPr>
          <w:rFonts w:ascii="Arial" w:hAnsi="Arial" w:cs="Arial"/>
          <w:b/>
          <w:bCs/>
        </w:rPr>
      </w:pPr>
    </w:p>
    <w:p w:rsidR="00F86467" w:rsidRPr="00F53C88" w:rsidRDefault="00F86467" w:rsidP="00405C4F">
      <w:pPr>
        <w:jc w:val="both"/>
        <w:rPr>
          <w:rFonts w:ascii="Arial" w:hAnsi="Arial" w:cs="Arial"/>
        </w:rPr>
      </w:pPr>
      <w:r w:rsidRPr="00F53C88">
        <w:rPr>
          <w:rFonts w:ascii="Arial" w:hAnsi="Arial" w:cs="Arial"/>
          <w:b/>
        </w:rPr>
        <w:t>ad 2) Zpráva o činnosti rady</w:t>
      </w:r>
    </w:p>
    <w:p w:rsidR="00F86467" w:rsidRPr="00F53C88" w:rsidRDefault="00F86467" w:rsidP="00405C4F">
      <w:pPr>
        <w:jc w:val="both"/>
        <w:rPr>
          <w:rFonts w:ascii="Arial" w:hAnsi="Arial" w:cs="Arial"/>
        </w:rPr>
      </w:pPr>
      <w:r w:rsidRPr="00F53C88">
        <w:rPr>
          <w:rFonts w:ascii="Arial" w:hAnsi="Arial" w:cs="Arial"/>
        </w:rPr>
        <w:t xml:space="preserve">Rada obce se sešla celkem </w:t>
      </w:r>
      <w:r>
        <w:rPr>
          <w:rFonts w:ascii="Arial" w:hAnsi="Arial" w:cs="Arial"/>
        </w:rPr>
        <w:t>3</w:t>
      </w:r>
      <w:r w:rsidRPr="00F53C88">
        <w:rPr>
          <w:rFonts w:ascii="Arial" w:hAnsi="Arial" w:cs="Arial"/>
        </w:rPr>
        <w:t xml:space="preserve"> x a to v termínech </w:t>
      </w:r>
      <w:r>
        <w:rPr>
          <w:rFonts w:ascii="Arial" w:hAnsi="Arial" w:cs="Arial"/>
        </w:rPr>
        <w:t>21</w:t>
      </w:r>
      <w:r w:rsidRPr="00F53C88">
        <w:rPr>
          <w:rFonts w:ascii="Arial" w:hAnsi="Arial" w:cs="Arial"/>
        </w:rPr>
        <w:t>.</w:t>
      </w:r>
      <w:r>
        <w:rPr>
          <w:rFonts w:ascii="Arial" w:hAnsi="Arial" w:cs="Arial"/>
        </w:rPr>
        <w:t xml:space="preserve"> 3., 11.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25. 4. 2016</w:t>
      </w:r>
      <w:r w:rsidRPr="00F53C88">
        <w:rPr>
          <w:rFonts w:ascii="Arial" w:hAnsi="Arial" w:cs="Arial"/>
        </w:rPr>
        <w:t xml:space="preserve">. Zastupitelé obdrželi v písemné podobě veškerá usnesení z výše uvedených rad. Zastupitelé mají prostor k případným dotazům. </w:t>
      </w:r>
      <w:r>
        <w:rPr>
          <w:rFonts w:ascii="Arial" w:hAnsi="Arial" w:cs="Arial"/>
        </w:rPr>
        <w:t>Žádné dotazy nejsou vzneseny.</w:t>
      </w:r>
    </w:p>
    <w:p w:rsidR="00F86467" w:rsidRDefault="00F86467" w:rsidP="00405C4F">
      <w:pPr>
        <w:jc w:val="both"/>
        <w:rPr>
          <w:rFonts w:ascii="Arial" w:hAnsi="Arial" w:cs="Arial"/>
        </w:rPr>
      </w:pPr>
    </w:p>
    <w:p w:rsidR="00F86467" w:rsidRPr="00F53C88" w:rsidRDefault="00F86467" w:rsidP="00405C4F">
      <w:pPr>
        <w:jc w:val="both"/>
        <w:rPr>
          <w:rFonts w:ascii="Arial" w:hAnsi="Arial" w:cs="Arial"/>
        </w:rPr>
      </w:pPr>
    </w:p>
    <w:p w:rsidR="00F86467" w:rsidRPr="00F53C88" w:rsidRDefault="00F86467" w:rsidP="00405C4F">
      <w:pPr>
        <w:jc w:val="both"/>
        <w:rPr>
          <w:rFonts w:ascii="Arial" w:hAnsi="Arial" w:cs="Arial"/>
          <w:b/>
        </w:rPr>
      </w:pPr>
      <w:r w:rsidRPr="00F53C88">
        <w:rPr>
          <w:rFonts w:ascii="Arial" w:hAnsi="Arial" w:cs="Arial"/>
          <w:b/>
        </w:rPr>
        <w:t xml:space="preserve">Usnesení č. 2. – </w:t>
      </w:r>
      <w:r>
        <w:rPr>
          <w:rFonts w:ascii="Arial" w:hAnsi="Arial" w:cs="Arial"/>
          <w:b/>
        </w:rPr>
        <w:t>2</w:t>
      </w:r>
      <w:r w:rsidRPr="00F53C88">
        <w:rPr>
          <w:rFonts w:ascii="Arial" w:hAnsi="Arial" w:cs="Arial"/>
          <w:b/>
        </w:rPr>
        <w:t>/2016</w:t>
      </w:r>
    </w:p>
    <w:p w:rsidR="00F86467" w:rsidRPr="00F53C88" w:rsidRDefault="00F86467" w:rsidP="00405C4F">
      <w:pPr>
        <w:jc w:val="both"/>
        <w:rPr>
          <w:rFonts w:ascii="Arial" w:hAnsi="Arial" w:cs="Arial"/>
        </w:rPr>
      </w:pPr>
      <w:r w:rsidRPr="00F53C88">
        <w:rPr>
          <w:rFonts w:ascii="Arial" w:hAnsi="Arial" w:cs="Arial"/>
          <w:bCs/>
        </w:rPr>
        <w:t xml:space="preserve">Zastupitelstvo obce Ostopovice bere na vědomí usnesení z jednání rady obce ze dne </w:t>
      </w:r>
      <w:r>
        <w:rPr>
          <w:rFonts w:ascii="Arial" w:hAnsi="Arial" w:cs="Arial"/>
        </w:rPr>
        <w:t>21</w:t>
      </w:r>
      <w:r w:rsidRPr="00F53C88">
        <w:rPr>
          <w:rFonts w:ascii="Arial" w:hAnsi="Arial" w:cs="Arial"/>
        </w:rPr>
        <w:t>.</w:t>
      </w:r>
      <w:r>
        <w:rPr>
          <w:rFonts w:ascii="Arial" w:hAnsi="Arial" w:cs="Arial"/>
        </w:rPr>
        <w:t xml:space="preserve"> 3., 11.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25. 4. 2016</w:t>
      </w:r>
      <w:r w:rsidRPr="00F53C88">
        <w:rPr>
          <w:rFonts w:ascii="Arial" w:hAnsi="Arial" w:cs="Arial"/>
        </w:rPr>
        <w:t>.</w:t>
      </w:r>
    </w:p>
    <w:p w:rsidR="00F86467" w:rsidRPr="00F53C88" w:rsidRDefault="00F86467" w:rsidP="00405C4F">
      <w:pPr>
        <w:jc w:val="both"/>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F86467" w:rsidRPr="00F53C88" w:rsidRDefault="00F86467" w:rsidP="00405C4F">
      <w:pPr>
        <w:rPr>
          <w:rFonts w:ascii="Arial" w:hAnsi="Arial" w:cs="Arial"/>
          <w:b/>
          <w:bCs/>
        </w:rPr>
      </w:pPr>
    </w:p>
    <w:p w:rsidR="00F86467" w:rsidRPr="00F53C88" w:rsidRDefault="00F86467" w:rsidP="00405C4F">
      <w:pPr>
        <w:rPr>
          <w:rFonts w:ascii="Arial" w:hAnsi="Arial" w:cs="Arial"/>
          <w:b/>
          <w:bCs/>
        </w:rPr>
      </w:pPr>
    </w:p>
    <w:p w:rsidR="00F86467" w:rsidRPr="00F53C88" w:rsidRDefault="00F86467" w:rsidP="00FA3EBC">
      <w:pPr>
        <w:rPr>
          <w:rFonts w:ascii="Arial" w:hAnsi="Arial" w:cs="Arial"/>
        </w:rPr>
      </w:pPr>
      <w:r w:rsidRPr="00F53C88">
        <w:rPr>
          <w:rFonts w:ascii="Arial" w:hAnsi="Arial" w:cs="Arial"/>
          <w:b/>
          <w:bCs/>
        </w:rPr>
        <w:t xml:space="preserve">ad 3) </w:t>
      </w:r>
      <w:r>
        <w:rPr>
          <w:rFonts w:ascii="Arial" w:hAnsi="Arial" w:cs="Arial"/>
          <w:b/>
        </w:rPr>
        <w:t>Závěrečný účet obce za rok 2015</w:t>
      </w:r>
    </w:p>
    <w:p w:rsidR="00F86467" w:rsidRDefault="00F86467" w:rsidP="00D407A4">
      <w:pPr>
        <w:rPr>
          <w:rFonts w:ascii="Arial" w:hAnsi="Arial" w:cs="Arial"/>
          <w:bCs/>
        </w:rPr>
      </w:pPr>
      <w:r w:rsidRPr="004A6954">
        <w:rPr>
          <w:rFonts w:ascii="Arial" w:hAnsi="Arial" w:cs="Arial"/>
          <w:bCs/>
        </w:rPr>
        <w:t xml:space="preserve">Účetní obce </w:t>
      </w:r>
      <w:smartTag w:uri="urn:schemas-microsoft-com:office:smarttags" w:element="PersonName">
        <w:smartTagPr>
          <w:attr w:name="ProductID" w:val="Magda Jelínková shrnuje"/>
        </w:smartTagPr>
        <w:r w:rsidRPr="004A6954">
          <w:rPr>
            <w:rFonts w:ascii="Arial" w:hAnsi="Arial" w:cs="Arial"/>
            <w:bCs/>
          </w:rPr>
          <w:t>Magda Jelínková shrnuje</w:t>
        </w:r>
      </w:smartTag>
      <w:r w:rsidRPr="004A6954">
        <w:rPr>
          <w:rFonts w:ascii="Arial" w:hAnsi="Arial" w:cs="Arial"/>
          <w:bCs/>
        </w:rPr>
        <w:t xml:space="preserve"> pro zastupitele obsah závěrečného účtu obce za rok 201</w:t>
      </w:r>
      <w:r>
        <w:rPr>
          <w:rFonts w:ascii="Arial" w:hAnsi="Arial" w:cs="Arial"/>
          <w:bCs/>
        </w:rPr>
        <w:t>5</w:t>
      </w:r>
      <w:r w:rsidRPr="004A6954">
        <w:rPr>
          <w:rFonts w:ascii="Arial" w:hAnsi="Arial" w:cs="Arial"/>
          <w:bCs/>
        </w:rPr>
        <w:t>.</w:t>
      </w:r>
      <w:r>
        <w:rPr>
          <w:rFonts w:ascii="Arial" w:hAnsi="Arial" w:cs="Arial"/>
          <w:bCs/>
        </w:rPr>
        <w:t xml:space="preserve"> Závěrečný účet obce byl řádně vyvěšen na úřední desce s dálkovým přístupem včetně příloh v zákonné lhůtě 15-ti dnů. </w:t>
      </w:r>
    </w:p>
    <w:p w:rsidR="00F86467" w:rsidRPr="004A6954" w:rsidRDefault="00F86467" w:rsidP="00D407A4">
      <w:pPr>
        <w:rPr>
          <w:rFonts w:ascii="Arial" w:hAnsi="Arial" w:cs="Arial"/>
          <w:bCs/>
        </w:rPr>
      </w:pPr>
    </w:p>
    <w:p w:rsidR="00F86467" w:rsidRPr="00336917" w:rsidRDefault="00F86467" w:rsidP="00D407A4">
      <w:pPr>
        <w:rPr>
          <w:rFonts w:ascii="Arial" w:hAnsi="Arial" w:cs="Arial"/>
          <w:b/>
          <w:bCs/>
        </w:rPr>
      </w:pPr>
      <w:r>
        <w:rPr>
          <w:rFonts w:ascii="Arial" w:hAnsi="Arial" w:cs="Arial"/>
          <w:b/>
          <w:bCs/>
        </w:rPr>
        <w:t>Usnesení č. 3. – 2/2016</w:t>
      </w:r>
    </w:p>
    <w:p w:rsidR="00F86467" w:rsidRPr="00D407A4" w:rsidRDefault="00F86467" w:rsidP="00920B01">
      <w:pPr>
        <w:jc w:val="both"/>
        <w:rPr>
          <w:rFonts w:ascii="Arial" w:hAnsi="Arial" w:cs="Arial"/>
          <w:b/>
          <w:color w:val="FF0000"/>
        </w:rPr>
      </w:pPr>
      <w:r w:rsidRPr="00336917">
        <w:rPr>
          <w:rFonts w:ascii="Arial" w:hAnsi="Arial" w:cs="Arial"/>
          <w:bCs/>
        </w:rPr>
        <w:t xml:space="preserve">Zastupitelstvo obce Ostopovice </w:t>
      </w:r>
      <w:r>
        <w:rPr>
          <w:rFonts w:ascii="Arial" w:hAnsi="Arial" w:cs="Arial"/>
        </w:rPr>
        <w:t xml:space="preserve">schvaluje celoroční hospodaření obce a závěrečný účet obce za rok 2015 včetně Zprávy o výsledku přezkoumání hospodaření obce </w:t>
      </w:r>
      <w:r w:rsidRPr="00920B01">
        <w:rPr>
          <w:rFonts w:ascii="Arial" w:hAnsi="Arial" w:cs="Arial"/>
        </w:rPr>
        <w:t>s výhradou, kdy při přezkoumání hospodaření obce byly zjištěny chyby a nedostatky. Dále  zastupitelstvo přijímá ve smyslu ustanovení § 13 odst.1 písm.b) a odst. 2) zákona č. 420/2004  Sb., o přezkou</w:t>
      </w:r>
      <w:r>
        <w:rPr>
          <w:rFonts w:ascii="Arial" w:hAnsi="Arial" w:cs="Arial"/>
        </w:rPr>
        <w:t>mání hospodaření územních celků,</w:t>
      </w:r>
      <w:r w:rsidRPr="00920B01">
        <w:rPr>
          <w:rFonts w:ascii="Arial" w:hAnsi="Arial" w:cs="Arial"/>
        </w:rPr>
        <w:t xml:space="preserve"> Opatření k nápravě chyb a nedostatků uvedených v této zprávě  (viz příloha č. 1 tohoto zápisu) a zadává 15-ti denní lhůtu pro zaslání písemné zprávy o plnění přijatých opatření Krajskému úřadu JMK nejpozději do 19. 5. 2016.</w:t>
      </w:r>
    </w:p>
    <w:p w:rsidR="00F86467" w:rsidRDefault="00F86467" w:rsidP="00405C4F">
      <w:pPr>
        <w:rPr>
          <w:rFonts w:ascii="Arial" w:hAnsi="Arial" w:cs="Arial"/>
          <w:b/>
          <w:bCs/>
        </w:rPr>
      </w:pPr>
      <w:r w:rsidRPr="00F53C88">
        <w:rPr>
          <w:rFonts w:ascii="Arial" w:hAnsi="Arial" w:cs="Arial"/>
          <w:b/>
          <w:bCs/>
        </w:rPr>
        <w:t xml:space="preserve">Hlasování: pro  </w:t>
      </w:r>
      <w:r>
        <w:rPr>
          <w:rFonts w:ascii="Arial" w:hAnsi="Arial" w:cs="Arial"/>
          <w:b/>
          <w:bCs/>
        </w:rPr>
        <w:t>14</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r>
      <w:r w:rsidRPr="00F53C88">
        <w:rPr>
          <w:rFonts w:ascii="Arial" w:hAnsi="Arial" w:cs="Arial"/>
          <w:b/>
          <w:bCs/>
        </w:rPr>
        <w:tab/>
      </w:r>
      <w:r w:rsidRPr="00F53C88">
        <w:rPr>
          <w:rFonts w:ascii="Arial" w:hAnsi="Arial" w:cs="Arial"/>
          <w:b/>
          <w:bCs/>
        </w:rPr>
        <w:tab/>
        <w:t>zdržel se    0</w:t>
      </w:r>
    </w:p>
    <w:p w:rsidR="00F86467" w:rsidRDefault="00F86467" w:rsidP="00405C4F">
      <w:pPr>
        <w:rPr>
          <w:rFonts w:ascii="Arial" w:hAnsi="Arial" w:cs="Arial"/>
          <w:b/>
          <w:bCs/>
        </w:rPr>
      </w:pPr>
    </w:p>
    <w:p w:rsidR="00F86467" w:rsidRPr="00F53C88" w:rsidRDefault="00F86467" w:rsidP="00405C4F">
      <w:pPr>
        <w:rPr>
          <w:rFonts w:ascii="Arial" w:hAnsi="Arial" w:cs="Arial"/>
          <w:b/>
          <w:bCs/>
        </w:rPr>
      </w:pPr>
    </w:p>
    <w:p w:rsidR="00F86467" w:rsidRPr="00F53C88" w:rsidRDefault="00F86467" w:rsidP="005A6F28">
      <w:pPr>
        <w:rPr>
          <w:rFonts w:ascii="Arial" w:hAnsi="Arial" w:cs="Arial"/>
        </w:rPr>
      </w:pPr>
      <w:r w:rsidRPr="00F53C88">
        <w:rPr>
          <w:rFonts w:ascii="Arial" w:hAnsi="Arial" w:cs="Arial"/>
          <w:b/>
          <w:bCs/>
        </w:rPr>
        <w:t xml:space="preserve">ad </w:t>
      </w:r>
      <w:r>
        <w:rPr>
          <w:rFonts w:ascii="Arial" w:hAnsi="Arial" w:cs="Arial"/>
          <w:b/>
          <w:bCs/>
        </w:rPr>
        <w:t>4</w:t>
      </w:r>
      <w:r w:rsidRPr="00F53C88">
        <w:rPr>
          <w:rFonts w:ascii="Arial" w:hAnsi="Arial" w:cs="Arial"/>
          <w:b/>
          <w:bCs/>
        </w:rPr>
        <w:t xml:space="preserve">) </w:t>
      </w:r>
      <w:r>
        <w:rPr>
          <w:rFonts w:ascii="Arial" w:hAnsi="Arial" w:cs="Arial"/>
          <w:b/>
        </w:rPr>
        <w:t>Účetní závěrka za rok 2015</w:t>
      </w:r>
    </w:p>
    <w:p w:rsidR="00F86467" w:rsidRDefault="00F86467" w:rsidP="00F555A6">
      <w:pPr>
        <w:jc w:val="both"/>
        <w:rPr>
          <w:rFonts w:ascii="Arial" w:hAnsi="Arial" w:cs="Arial"/>
          <w:bCs/>
        </w:rPr>
      </w:pPr>
      <w:r w:rsidRPr="004A6954">
        <w:rPr>
          <w:rFonts w:ascii="Arial" w:hAnsi="Arial" w:cs="Arial"/>
          <w:bCs/>
        </w:rPr>
        <w:t xml:space="preserve">Účetní obce </w:t>
      </w:r>
      <w:smartTag w:uri="urn:schemas-microsoft-com:office:smarttags" w:element="PersonName">
        <w:smartTagPr>
          <w:attr w:name="ProductID" w:val="Magda Jelínková seznamuje"/>
        </w:smartTagPr>
        <w:r w:rsidRPr="004A6954">
          <w:rPr>
            <w:rFonts w:ascii="Arial" w:hAnsi="Arial" w:cs="Arial"/>
            <w:bCs/>
          </w:rPr>
          <w:t xml:space="preserve">Magda Jelínková </w:t>
        </w:r>
        <w:r>
          <w:rPr>
            <w:rFonts w:ascii="Arial" w:hAnsi="Arial" w:cs="Arial"/>
            <w:bCs/>
          </w:rPr>
          <w:t>seznamuje</w:t>
        </w:r>
      </w:smartTag>
      <w:r w:rsidRPr="004A6954">
        <w:rPr>
          <w:rFonts w:ascii="Arial" w:hAnsi="Arial" w:cs="Arial"/>
          <w:bCs/>
        </w:rPr>
        <w:t xml:space="preserve"> zastupitele </w:t>
      </w:r>
      <w:r>
        <w:rPr>
          <w:rFonts w:ascii="Arial" w:hAnsi="Arial" w:cs="Arial"/>
          <w:bCs/>
        </w:rPr>
        <w:t>s účetní závěrkou</w:t>
      </w:r>
      <w:r w:rsidRPr="004A6954">
        <w:rPr>
          <w:rFonts w:ascii="Arial" w:hAnsi="Arial" w:cs="Arial"/>
          <w:bCs/>
        </w:rPr>
        <w:t xml:space="preserve"> za rok 201</w:t>
      </w:r>
      <w:r>
        <w:rPr>
          <w:rFonts w:ascii="Arial" w:hAnsi="Arial" w:cs="Arial"/>
          <w:bCs/>
        </w:rPr>
        <w:t>5</w:t>
      </w:r>
      <w:r w:rsidRPr="004A6954">
        <w:rPr>
          <w:rFonts w:ascii="Arial" w:hAnsi="Arial" w:cs="Arial"/>
          <w:bCs/>
        </w:rPr>
        <w:t>.</w:t>
      </w:r>
      <w:r>
        <w:rPr>
          <w:rFonts w:ascii="Arial" w:hAnsi="Arial" w:cs="Arial"/>
          <w:bCs/>
        </w:rPr>
        <w:t xml:space="preserve"> </w:t>
      </w:r>
      <w:r w:rsidRPr="00F555A6">
        <w:rPr>
          <w:rFonts w:ascii="Arial" w:hAnsi="Arial" w:cs="Arial"/>
          <w:bCs/>
        </w:rPr>
        <w:t>Veškeré materiály obsažené v účetní závěrce obdrželi je</w:t>
      </w:r>
      <w:r>
        <w:rPr>
          <w:rFonts w:ascii="Arial" w:hAnsi="Arial" w:cs="Arial"/>
          <w:bCs/>
        </w:rPr>
        <w:t>dnotliví členové zastupitelstva</w:t>
      </w:r>
      <w:r w:rsidRPr="00F555A6">
        <w:rPr>
          <w:rFonts w:ascii="Arial" w:hAnsi="Arial" w:cs="Arial"/>
          <w:bCs/>
        </w:rPr>
        <w:t xml:space="preserve"> elektronicky a nenavrhují zastupitelstvu další doplnění materiálů.</w:t>
      </w:r>
    </w:p>
    <w:p w:rsidR="00F86467" w:rsidRPr="00F555A6" w:rsidRDefault="00F86467" w:rsidP="00F555A6">
      <w:pPr>
        <w:jc w:val="both"/>
        <w:rPr>
          <w:rFonts w:ascii="Arial" w:hAnsi="Arial" w:cs="Arial"/>
          <w:bCs/>
        </w:rPr>
      </w:pPr>
    </w:p>
    <w:p w:rsidR="00F86467" w:rsidRDefault="00F86467" w:rsidP="00D407A4">
      <w:pPr>
        <w:rPr>
          <w:rFonts w:ascii="Arial" w:hAnsi="Arial" w:cs="Arial"/>
        </w:rPr>
      </w:pPr>
      <w:r w:rsidRPr="00DA4F3C">
        <w:rPr>
          <w:rFonts w:ascii="Arial" w:hAnsi="Arial" w:cs="Arial"/>
        </w:rPr>
        <w:t>Petr Martinů – se dotazuje</w:t>
      </w:r>
      <w:r>
        <w:rPr>
          <w:rFonts w:ascii="Arial" w:hAnsi="Arial" w:cs="Arial"/>
        </w:rPr>
        <w:t>, proč je nesoulad mezi přijatými a očekávanými daněmi. Navrhuje zvážit vzhledem k finančním výsledkům hospodaření umenšení úvěru formou mimořádné splátky.</w:t>
      </w:r>
    </w:p>
    <w:p w:rsidR="00F86467" w:rsidRDefault="00F86467" w:rsidP="00D407A4">
      <w:pPr>
        <w:rPr>
          <w:rFonts w:ascii="Arial" w:hAnsi="Arial" w:cs="Arial"/>
        </w:rPr>
      </w:pPr>
    </w:p>
    <w:p w:rsidR="00F86467" w:rsidRDefault="00F86467" w:rsidP="00D407A4">
      <w:pPr>
        <w:rPr>
          <w:rFonts w:ascii="Arial" w:hAnsi="Arial" w:cs="Arial"/>
        </w:rPr>
      </w:pPr>
      <w:r>
        <w:rPr>
          <w:rFonts w:ascii="Arial" w:hAnsi="Arial" w:cs="Arial"/>
        </w:rPr>
        <w:t>Starosta odpovídá, že rozpočtované příjmy vycházejí z odhadu výnosu daní, zatímco reálné příjmy obce se odvíjejí od daní skutečně vybraných. Vzhledem k dobrému výběru daní potom byly příjmy obce v roce 2015 vyšší než dle původního předpokladu. Při sestavování návrhu rozpočtu navíc rada obce pracuje spíše s konzervativnějším odhadem.</w:t>
      </w:r>
    </w:p>
    <w:p w:rsidR="00F86467" w:rsidRDefault="00F86467" w:rsidP="00D407A4">
      <w:pPr>
        <w:rPr>
          <w:rFonts w:ascii="Arial" w:hAnsi="Arial" w:cs="Arial"/>
        </w:rPr>
      </w:pPr>
      <w:r>
        <w:rPr>
          <w:rFonts w:ascii="Arial" w:hAnsi="Arial" w:cs="Arial"/>
        </w:rPr>
        <w:t>Ohledně případné mimořádné splátky úvěru požádal starosta o stanovisko finanční výbor obce.</w:t>
      </w:r>
    </w:p>
    <w:p w:rsidR="00F86467" w:rsidRPr="00DA4F3C" w:rsidRDefault="00F86467" w:rsidP="00D407A4">
      <w:pPr>
        <w:rPr>
          <w:rFonts w:ascii="Arial" w:hAnsi="Arial" w:cs="Arial"/>
        </w:rPr>
      </w:pPr>
    </w:p>
    <w:p w:rsidR="00F86467" w:rsidRPr="00336917" w:rsidRDefault="00F86467" w:rsidP="00D407A4">
      <w:pPr>
        <w:jc w:val="both"/>
        <w:rPr>
          <w:rFonts w:ascii="Arial" w:hAnsi="Arial" w:cs="Arial"/>
          <w:b/>
        </w:rPr>
      </w:pPr>
      <w:r w:rsidRPr="00336917">
        <w:rPr>
          <w:rFonts w:ascii="Arial" w:hAnsi="Arial" w:cs="Arial"/>
          <w:b/>
        </w:rPr>
        <w:t xml:space="preserve">Usnesení č. </w:t>
      </w:r>
      <w:r>
        <w:rPr>
          <w:rFonts w:ascii="Arial" w:hAnsi="Arial" w:cs="Arial"/>
          <w:b/>
        </w:rPr>
        <w:t>4</w:t>
      </w:r>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6</w:t>
      </w:r>
    </w:p>
    <w:p w:rsidR="00F86467" w:rsidRPr="0021049A" w:rsidRDefault="00F86467" w:rsidP="00D407A4">
      <w:pPr>
        <w:jc w:val="both"/>
        <w:rPr>
          <w:rFonts w:ascii="Arial" w:hAnsi="Arial" w:cs="Arial"/>
          <w:bCs/>
        </w:rPr>
      </w:pPr>
      <w:r w:rsidRPr="00712E54">
        <w:rPr>
          <w:rFonts w:ascii="Arial" w:hAnsi="Arial" w:cs="Arial"/>
          <w:bCs/>
        </w:rPr>
        <w:t>Zastupitelstvo obce Ostopovice s</w:t>
      </w:r>
      <w:r>
        <w:rPr>
          <w:rFonts w:ascii="Arial" w:hAnsi="Arial" w:cs="Arial"/>
          <w:bCs/>
        </w:rPr>
        <w:t xml:space="preserve">chvaluje  Účetní závěrku za rok </w:t>
      </w:r>
      <w:r w:rsidRPr="001A2126">
        <w:rPr>
          <w:rFonts w:ascii="Arial" w:hAnsi="Arial" w:cs="Arial"/>
          <w:bCs/>
        </w:rPr>
        <w:t>201</w:t>
      </w:r>
      <w:r>
        <w:rPr>
          <w:rFonts w:ascii="Arial" w:hAnsi="Arial" w:cs="Arial"/>
          <w:bCs/>
        </w:rPr>
        <w:t xml:space="preserve">5 </w:t>
      </w:r>
      <w:r w:rsidRPr="001A2126">
        <w:rPr>
          <w:rFonts w:ascii="Arial" w:hAnsi="Arial" w:cs="Arial"/>
          <w:bCs/>
        </w:rPr>
        <w:t>–</w:t>
      </w:r>
      <w:r w:rsidRPr="0021049A">
        <w:rPr>
          <w:rFonts w:ascii="Arial" w:hAnsi="Arial" w:cs="Arial"/>
          <w:bCs/>
          <w:color w:val="FF0000"/>
        </w:rPr>
        <w:t xml:space="preserve"> </w:t>
      </w:r>
      <w:r w:rsidRPr="0021049A">
        <w:rPr>
          <w:rFonts w:ascii="Arial" w:hAnsi="Arial" w:cs="Arial"/>
          <w:bCs/>
        </w:rPr>
        <w:t xml:space="preserve">viz </w:t>
      </w:r>
      <w:r>
        <w:rPr>
          <w:rFonts w:ascii="Arial" w:hAnsi="Arial" w:cs="Arial"/>
          <w:bCs/>
        </w:rPr>
        <w:t>Protokol o schvalování účetní závěrky – příloha č. 2 tohoto zápisu.</w:t>
      </w:r>
      <w:r w:rsidRPr="0021049A">
        <w:rPr>
          <w:rFonts w:ascii="Arial" w:hAnsi="Arial" w:cs="Arial"/>
          <w:bCs/>
        </w:rPr>
        <w:t xml:space="preserve"> </w:t>
      </w:r>
    </w:p>
    <w:p w:rsidR="00F86467" w:rsidRDefault="00F86467" w:rsidP="00D407A4">
      <w:pPr>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r>
      <w:r w:rsidRPr="00F53C88">
        <w:rPr>
          <w:rFonts w:ascii="Arial" w:hAnsi="Arial" w:cs="Arial"/>
          <w:b/>
          <w:bCs/>
        </w:rPr>
        <w:tab/>
      </w:r>
      <w:r w:rsidRPr="00F53C88">
        <w:rPr>
          <w:rFonts w:ascii="Arial" w:hAnsi="Arial" w:cs="Arial"/>
          <w:b/>
          <w:bCs/>
        </w:rPr>
        <w:tab/>
        <w:t>zdržel se    0</w:t>
      </w:r>
    </w:p>
    <w:p w:rsidR="00F86467" w:rsidRDefault="00F86467" w:rsidP="00D407A4">
      <w:pPr>
        <w:rPr>
          <w:rFonts w:ascii="Arial" w:hAnsi="Arial" w:cs="Arial"/>
          <w:b/>
          <w:bCs/>
        </w:rPr>
      </w:pPr>
    </w:p>
    <w:p w:rsidR="00F86467" w:rsidRPr="00F53C88" w:rsidRDefault="00F86467" w:rsidP="00765813">
      <w:pPr>
        <w:rPr>
          <w:rFonts w:ascii="Arial" w:hAnsi="Arial" w:cs="Arial"/>
        </w:rPr>
      </w:pPr>
      <w:r w:rsidRPr="00F53C88">
        <w:rPr>
          <w:rFonts w:ascii="Arial" w:hAnsi="Arial" w:cs="Arial"/>
          <w:b/>
          <w:bCs/>
        </w:rPr>
        <w:t xml:space="preserve">ad </w:t>
      </w:r>
      <w:r>
        <w:rPr>
          <w:rFonts w:ascii="Arial" w:hAnsi="Arial" w:cs="Arial"/>
          <w:b/>
          <w:bCs/>
        </w:rPr>
        <w:t>5</w:t>
      </w:r>
      <w:r w:rsidRPr="00F53C88">
        <w:rPr>
          <w:rFonts w:ascii="Arial" w:hAnsi="Arial" w:cs="Arial"/>
          <w:b/>
          <w:bCs/>
        </w:rPr>
        <w:t xml:space="preserve">) </w:t>
      </w:r>
      <w:r w:rsidRPr="00F53C88">
        <w:rPr>
          <w:rFonts w:ascii="Arial" w:hAnsi="Arial" w:cs="Arial"/>
          <w:b/>
        </w:rPr>
        <w:t xml:space="preserve">Rozpočtové opatření č. </w:t>
      </w:r>
      <w:r>
        <w:rPr>
          <w:rFonts w:ascii="Arial" w:hAnsi="Arial" w:cs="Arial"/>
          <w:b/>
        </w:rPr>
        <w:t>2</w:t>
      </w:r>
      <w:r w:rsidRPr="00F53C88">
        <w:rPr>
          <w:rFonts w:ascii="Arial" w:hAnsi="Arial" w:cs="Arial"/>
          <w:b/>
        </w:rPr>
        <w:t>/2016</w:t>
      </w:r>
    </w:p>
    <w:p w:rsidR="00F86467" w:rsidRPr="00F53C88" w:rsidRDefault="00F86467" w:rsidP="00052053">
      <w:pPr>
        <w:rPr>
          <w:rFonts w:ascii="Arial" w:hAnsi="Arial" w:cs="Arial"/>
          <w:bCs/>
        </w:rPr>
      </w:pPr>
      <w:r>
        <w:rPr>
          <w:rFonts w:ascii="Arial" w:hAnsi="Arial" w:cs="Arial"/>
          <w:bCs/>
        </w:rPr>
        <w:t xml:space="preserve">Účetní obce </w:t>
      </w:r>
      <w:smartTag w:uri="urn:schemas-microsoft-com:office:smarttags" w:element="PersonName">
        <w:smartTagPr>
          <w:attr w:name="ProductID" w:val="Magda Jelínková seznámila"/>
        </w:smartTagPr>
        <w:r>
          <w:rPr>
            <w:rFonts w:ascii="Arial" w:hAnsi="Arial" w:cs="Arial"/>
            <w:bCs/>
          </w:rPr>
          <w:t>Magda Jelínková</w:t>
        </w:r>
        <w:r w:rsidRPr="00F53C88">
          <w:rPr>
            <w:rFonts w:ascii="Arial" w:hAnsi="Arial" w:cs="Arial"/>
            <w:bCs/>
          </w:rPr>
          <w:t xml:space="preserve"> seznámil</w:t>
        </w:r>
        <w:r>
          <w:rPr>
            <w:rFonts w:ascii="Arial" w:hAnsi="Arial" w:cs="Arial"/>
            <w:bCs/>
          </w:rPr>
          <w:t>a</w:t>
        </w:r>
      </w:smartTag>
      <w:r w:rsidRPr="00F53C88">
        <w:rPr>
          <w:rFonts w:ascii="Arial" w:hAnsi="Arial" w:cs="Arial"/>
          <w:bCs/>
        </w:rPr>
        <w:t xml:space="preserve"> zastupitele s Rozpočtovým opatřením č. </w:t>
      </w:r>
      <w:r>
        <w:rPr>
          <w:rFonts w:ascii="Arial" w:hAnsi="Arial" w:cs="Arial"/>
          <w:bCs/>
        </w:rPr>
        <w:t>2</w:t>
      </w:r>
      <w:r w:rsidRPr="00F53C88">
        <w:rPr>
          <w:rFonts w:ascii="Arial" w:hAnsi="Arial" w:cs="Arial"/>
          <w:bCs/>
        </w:rPr>
        <w:t>/2016.</w:t>
      </w:r>
    </w:p>
    <w:p w:rsidR="00F86467" w:rsidRPr="00F53C88" w:rsidRDefault="00F86467" w:rsidP="00FA3EBC">
      <w:pPr>
        <w:rPr>
          <w:rFonts w:ascii="Arial" w:hAnsi="Arial" w:cs="Arial"/>
          <w:bCs/>
        </w:rPr>
      </w:pPr>
    </w:p>
    <w:p w:rsidR="00F86467" w:rsidRPr="00F53C88" w:rsidRDefault="00F86467" w:rsidP="00FA3EBC">
      <w:pPr>
        <w:jc w:val="both"/>
        <w:rPr>
          <w:rFonts w:ascii="Arial" w:hAnsi="Arial" w:cs="Arial"/>
          <w:b/>
        </w:rPr>
      </w:pPr>
      <w:r w:rsidRPr="00F53C88">
        <w:rPr>
          <w:rFonts w:ascii="Arial" w:hAnsi="Arial" w:cs="Arial"/>
          <w:b/>
        </w:rPr>
        <w:t xml:space="preserve">Usnesení č. </w:t>
      </w:r>
      <w:r>
        <w:rPr>
          <w:rFonts w:ascii="Arial" w:hAnsi="Arial" w:cs="Arial"/>
          <w:b/>
        </w:rPr>
        <w:t>5</w:t>
      </w:r>
      <w:r w:rsidRPr="00F53C88">
        <w:rPr>
          <w:rFonts w:ascii="Arial" w:hAnsi="Arial" w:cs="Arial"/>
          <w:b/>
        </w:rPr>
        <w:t xml:space="preserve">. – </w:t>
      </w:r>
      <w:r>
        <w:rPr>
          <w:rFonts w:ascii="Arial" w:hAnsi="Arial" w:cs="Arial"/>
          <w:b/>
        </w:rPr>
        <w:t>2</w:t>
      </w:r>
      <w:r w:rsidRPr="00F53C88">
        <w:rPr>
          <w:rFonts w:ascii="Arial" w:hAnsi="Arial" w:cs="Arial"/>
          <w:b/>
        </w:rPr>
        <w:t>/2016</w:t>
      </w:r>
    </w:p>
    <w:p w:rsidR="00F86467" w:rsidRPr="00F53C88" w:rsidRDefault="00F86467" w:rsidP="00052053">
      <w:pPr>
        <w:rPr>
          <w:rFonts w:ascii="Arial" w:hAnsi="Arial" w:cs="Arial"/>
          <w:bCs/>
        </w:rPr>
      </w:pPr>
      <w:r w:rsidRPr="00F53C88">
        <w:rPr>
          <w:rFonts w:ascii="Arial" w:hAnsi="Arial" w:cs="Arial"/>
          <w:bCs/>
        </w:rPr>
        <w:t xml:space="preserve">Zastupitelstvo obce Ostopovice schvaluje Rozpočtové opatření č. </w:t>
      </w:r>
      <w:r>
        <w:rPr>
          <w:rFonts w:ascii="Arial" w:hAnsi="Arial" w:cs="Arial"/>
          <w:bCs/>
        </w:rPr>
        <w:t>2</w:t>
      </w:r>
      <w:r w:rsidRPr="00F53C88">
        <w:rPr>
          <w:rFonts w:ascii="Arial" w:hAnsi="Arial" w:cs="Arial"/>
          <w:bCs/>
        </w:rPr>
        <w:t xml:space="preserve">/2016 - viz příloha č. </w:t>
      </w:r>
      <w:r>
        <w:rPr>
          <w:rFonts w:ascii="Arial" w:hAnsi="Arial" w:cs="Arial"/>
          <w:bCs/>
        </w:rPr>
        <w:t>3</w:t>
      </w:r>
      <w:r w:rsidRPr="00F53C88">
        <w:rPr>
          <w:rFonts w:ascii="Arial" w:hAnsi="Arial" w:cs="Arial"/>
          <w:bCs/>
        </w:rPr>
        <w:t xml:space="preserve"> tohoto zápisu.</w:t>
      </w:r>
    </w:p>
    <w:p w:rsidR="00F86467" w:rsidRPr="00F53C88" w:rsidRDefault="00F86467" w:rsidP="00FA3EBC">
      <w:pPr>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t xml:space="preserve"> </w:t>
      </w:r>
      <w:r w:rsidRPr="00F53C88">
        <w:rPr>
          <w:rFonts w:ascii="Arial" w:hAnsi="Arial" w:cs="Arial"/>
          <w:b/>
          <w:bCs/>
        </w:rPr>
        <w:tab/>
      </w:r>
      <w:r w:rsidRPr="00F53C88">
        <w:rPr>
          <w:rFonts w:ascii="Arial" w:hAnsi="Arial" w:cs="Arial"/>
          <w:b/>
          <w:bCs/>
        </w:rPr>
        <w:tab/>
        <w:t>zdržel se    0</w:t>
      </w:r>
    </w:p>
    <w:p w:rsidR="00F86467" w:rsidRDefault="00F86467" w:rsidP="00DA53FE">
      <w:pPr>
        <w:rPr>
          <w:rFonts w:ascii="Arial" w:hAnsi="Arial" w:cs="Arial"/>
          <w:b/>
        </w:rPr>
      </w:pPr>
      <w:r w:rsidRPr="00F53C88">
        <w:rPr>
          <w:rFonts w:ascii="Arial" w:hAnsi="Arial" w:cs="Arial"/>
          <w:b/>
          <w:bCs/>
        </w:rPr>
        <w:t xml:space="preserve">ad </w:t>
      </w:r>
      <w:r>
        <w:rPr>
          <w:rFonts w:ascii="Arial" w:hAnsi="Arial" w:cs="Arial"/>
          <w:b/>
          <w:bCs/>
        </w:rPr>
        <w:t>6</w:t>
      </w:r>
      <w:r w:rsidRPr="00F53C88">
        <w:rPr>
          <w:rFonts w:ascii="Arial" w:hAnsi="Arial" w:cs="Arial"/>
          <w:b/>
          <w:bCs/>
        </w:rPr>
        <w:t xml:space="preserve">) </w:t>
      </w:r>
      <w:r>
        <w:rPr>
          <w:rFonts w:ascii="Arial" w:hAnsi="Arial" w:cs="Arial"/>
          <w:b/>
        </w:rPr>
        <w:t>prodej pozemku p.č. 1491/71 v k.ú. Ostopovice</w:t>
      </w:r>
    </w:p>
    <w:p w:rsidR="00F86467" w:rsidRDefault="00F86467" w:rsidP="00DA53FE">
      <w:pPr>
        <w:rPr>
          <w:rFonts w:ascii="Arial" w:hAnsi="Arial" w:cs="Arial"/>
        </w:rPr>
      </w:pPr>
      <w:r w:rsidRPr="00A76003">
        <w:rPr>
          <w:rFonts w:ascii="Arial" w:hAnsi="Arial" w:cs="Arial"/>
        </w:rPr>
        <w:t>Jedná se o pozemek p.č.</w:t>
      </w:r>
      <w:r>
        <w:rPr>
          <w:rFonts w:ascii="Arial" w:hAnsi="Arial" w:cs="Arial"/>
        </w:rPr>
        <w:t xml:space="preserve"> 1491/71 v k.ú. Ostopovice o výměře </w:t>
      </w:r>
      <w:smartTag w:uri="urn:schemas-microsoft-com:office:smarttags" w:element="metricconverter">
        <w:smartTagPr>
          <w:attr w:name="ProductID" w:val="1.741 m2"/>
        </w:smartTagPr>
        <w:r>
          <w:rPr>
            <w:rFonts w:ascii="Arial" w:hAnsi="Arial" w:cs="Arial"/>
          </w:rPr>
          <w:t>1.741 m</w:t>
        </w:r>
        <w:r w:rsidRPr="002D0FD3">
          <w:rPr>
            <w:rFonts w:ascii="Arial" w:hAnsi="Arial" w:cs="Arial"/>
            <w:vertAlign w:val="superscript"/>
          </w:rPr>
          <w:t>2</w:t>
        </w:r>
      </w:smartTag>
      <w:r>
        <w:rPr>
          <w:rFonts w:ascii="Arial" w:hAnsi="Arial" w:cs="Arial"/>
        </w:rPr>
        <w:t>, který vznikl oddělením od pozemku p.č. 1491/53 v k.ú. Ostopovice, jehož výlučným vlastníkem je Obec Ostopovice. Záměr Obce Ostopovice o prodeji byl zveřejněn od 1. 4. 2016 do 3. 5. 2016. Ve stanovené lhůtě byla doručena jedna nabídka a to od společnosti Platea-real s.r.o., IČO:29377889, se sídlem Havránkova 94/49, 619 00 Brno. Dne 3. 5. 2016 od 10:00 hod. proběhlo otevírání obálek. Viz Protokol o otevírání obálek s nabídkami. Nabízená výše kupní ceny je 2.750,- Kč/m</w:t>
      </w:r>
      <w:r w:rsidRPr="002D0FD3">
        <w:rPr>
          <w:rFonts w:ascii="Arial" w:hAnsi="Arial" w:cs="Arial"/>
          <w:vertAlign w:val="superscript"/>
        </w:rPr>
        <w:t>2</w:t>
      </w:r>
      <w:r>
        <w:rPr>
          <w:rFonts w:ascii="Arial" w:hAnsi="Arial" w:cs="Arial"/>
        </w:rPr>
        <w:t xml:space="preserve">. </w:t>
      </w:r>
    </w:p>
    <w:p w:rsidR="00F86467" w:rsidRDefault="00F86467" w:rsidP="00DA53FE">
      <w:pPr>
        <w:rPr>
          <w:rFonts w:ascii="Arial" w:hAnsi="Arial" w:cs="Arial"/>
        </w:rPr>
      </w:pPr>
    </w:p>
    <w:p w:rsidR="00F86467" w:rsidRDefault="00F86467" w:rsidP="00DA53FE">
      <w:pPr>
        <w:rPr>
          <w:rFonts w:ascii="Arial" w:hAnsi="Arial" w:cs="Arial"/>
        </w:rPr>
      </w:pPr>
      <w:r>
        <w:rPr>
          <w:rFonts w:ascii="Arial" w:hAnsi="Arial" w:cs="Arial"/>
        </w:rPr>
        <w:t>Starosta následně seznamuje zastupitele s obsahem návrhu kupní smlouvy.</w:t>
      </w:r>
    </w:p>
    <w:p w:rsidR="00F86467" w:rsidRDefault="00F86467" w:rsidP="00DA53FE">
      <w:pPr>
        <w:rPr>
          <w:rFonts w:ascii="Arial" w:hAnsi="Arial" w:cs="Arial"/>
        </w:rPr>
      </w:pPr>
    </w:p>
    <w:p w:rsidR="00F86467" w:rsidRDefault="00F86467" w:rsidP="00DA53FE">
      <w:pPr>
        <w:rPr>
          <w:rFonts w:ascii="Arial" w:hAnsi="Arial" w:cs="Arial"/>
        </w:rPr>
      </w:pPr>
      <w:r>
        <w:rPr>
          <w:rFonts w:ascii="Arial" w:hAnsi="Arial" w:cs="Arial"/>
        </w:rPr>
        <w:t>Zastupitelé v souvislosti s prodejem tohoto pozemku obdrželi také dopis p. Františka Zuzy a p. Olgy Zuza ze dne 2.5.2016.</w:t>
      </w:r>
    </w:p>
    <w:p w:rsidR="00F86467" w:rsidRDefault="00F86467" w:rsidP="00DA53FE">
      <w:pPr>
        <w:rPr>
          <w:rFonts w:ascii="Arial" w:hAnsi="Arial" w:cs="Arial"/>
        </w:rPr>
      </w:pPr>
    </w:p>
    <w:p w:rsidR="00F86467" w:rsidRDefault="00F86467" w:rsidP="00DA53FE">
      <w:pPr>
        <w:rPr>
          <w:rFonts w:ascii="Arial" w:hAnsi="Arial" w:cs="Arial"/>
        </w:rPr>
      </w:pPr>
      <w:r>
        <w:rPr>
          <w:rFonts w:ascii="Arial" w:hAnsi="Arial" w:cs="Arial"/>
        </w:rPr>
        <w:t>Starosta také seznamuje zastupitele se s právním stanoviskem advokátní kanceláře Frank Bold ze dne 4. 5. 2016 ke tvrzením, obsaženým v dopise pana a paní Zuzových. Toto stanovisko obdrželi zastupitelé elektronicky.</w:t>
      </w:r>
    </w:p>
    <w:p w:rsidR="00F86467" w:rsidRPr="001C7A1E" w:rsidRDefault="00F86467" w:rsidP="00FA2132">
      <w:pPr>
        <w:spacing w:before="240" w:line="276" w:lineRule="auto"/>
        <w:jc w:val="both"/>
        <w:rPr>
          <w:rFonts w:ascii="Arial" w:hAnsi="Arial" w:cs="Arial"/>
          <w:i/>
        </w:rPr>
      </w:pPr>
      <w:r w:rsidRPr="001C7A1E">
        <w:rPr>
          <w:rFonts w:ascii="Arial" w:hAnsi="Arial" w:cs="Arial"/>
        </w:rPr>
        <w:t>Starosta cituje závěr</w:t>
      </w:r>
      <w:r>
        <w:rPr>
          <w:rFonts w:ascii="Arial" w:hAnsi="Arial" w:cs="Arial"/>
        </w:rPr>
        <w:t>y</w:t>
      </w:r>
      <w:r w:rsidRPr="001C7A1E">
        <w:rPr>
          <w:rFonts w:ascii="Arial" w:hAnsi="Arial" w:cs="Arial"/>
        </w:rPr>
        <w:t xml:space="preserve"> </w:t>
      </w:r>
      <w:r>
        <w:rPr>
          <w:rFonts w:ascii="Arial" w:hAnsi="Arial" w:cs="Arial"/>
        </w:rPr>
        <w:t xml:space="preserve">výše uvedeného </w:t>
      </w:r>
      <w:r w:rsidRPr="001C7A1E">
        <w:rPr>
          <w:rFonts w:ascii="Arial" w:hAnsi="Arial" w:cs="Arial"/>
        </w:rPr>
        <w:t xml:space="preserve">stanoviska: </w:t>
      </w:r>
      <w:r w:rsidRPr="001C7A1E">
        <w:rPr>
          <w:rFonts w:ascii="Arial" w:hAnsi="Arial" w:cs="Arial"/>
          <w:i/>
        </w:rPr>
        <w:t>„Zveřejněný záměr prodeje nemovitého majetku obce Ostopovice splňuje předpoklady stanovené zákonem o obcích i občanským zákoníkem pro prodej majetku formou veřejné soutěže o nejvhodnější nabídku.</w:t>
      </w:r>
    </w:p>
    <w:p w:rsidR="00F86467" w:rsidRPr="001C7A1E" w:rsidRDefault="00F86467" w:rsidP="00FA2132">
      <w:pPr>
        <w:spacing w:before="240" w:line="276" w:lineRule="auto"/>
        <w:jc w:val="both"/>
        <w:rPr>
          <w:rFonts w:ascii="Arial" w:hAnsi="Arial" w:cs="Arial"/>
          <w:i/>
        </w:rPr>
      </w:pPr>
      <w:r w:rsidRPr="001C7A1E">
        <w:rPr>
          <w:rFonts w:ascii="Arial" w:hAnsi="Arial" w:cs="Arial"/>
          <w:i/>
        </w:rPr>
        <w:t xml:space="preserve">Žádné </w:t>
      </w:r>
      <w:r>
        <w:rPr>
          <w:rFonts w:ascii="Arial" w:hAnsi="Arial" w:cs="Arial"/>
          <w:i/>
        </w:rPr>
        <w:t xml:space="preserve">z </w:t>
      </w:r>
      <w:r w:rsidRPr="001C7A1E">
        <w:rPr>
          <w:rFonts w:ascii="Arial" w:hAnsi="Arial" w:cs="Arial"/>
          <w:i/>
        </w:rPr>
        <w:t>tvrzení, obsažených v dopise pana Ing. Zuzy, zákonnost postupu obce Ostopovice nezpochybňuje. Dopis, zejména s ohledem na skutečnost, že neobsahuje nabídku kupní ceny a vyplněnou a podepsanou kupní smlou</w:t>
      </w:r>
      <w:r>
        <w:rPr>
          <w:rFonts w:ascii="Arial" w:hAnsi="Arial" w:cs="Arial"/>
          <w:i/>
        </w:rPr>
        <w:t xml:space="preserve">vu, nelze považovat za nabídku </w:t>
      </w:r>
      <w:r w:rsidRPr="001C7A1E">
        <w:rPr>
          <w:rFonts w:ascii="Arial" w:hAnsi="Arial" w:cs="Arial"/>
          <w:i/>
        </w:rPr>
        <w:t>n</w:t>
      </w:r>
      <w:r>
        <w:rPr>
          <w:rFonts w:ascii="Arial" w:hAnsi="Arial" w:cs="Arial"/>
          <w:i/>
        </w:rPr>
        <w:t>a</w:t>
      </w:r>
      <w:r w:rsidRPr="001C7A1E">
        <w:rPr>
          <w:rFonts w:ascii="Arial" w:hAnsi="Arial" w:cs="Arial"/>
          <w:i/>
        </w:rPr>
        <w:t xml:space="preserve"> odkoupení pozemku ve smyslu § 1775 občanského zákoníku.“</w:t>
      </w:r>
    </w:p>
    <w:p w:rsidR="00F86467" w:rsidRDefault="00F86467" w:rsidP="001C7A1E">
      <w:pPr>
        <w:spacing w:before="240" w:line="276" w:lineRule="auto"/>
        <w:jc w:val="both"/>
        <w:rPr>
          <w:rFonts w:ascii="Arial" w:hAnsi="Arial" w:cs="Arial"/>
        </w:rPr>
      </w:pPr>
      <w:r w:rsidRPr="001C7A1E">
        <w:rPr>
          <w:rFonts w:ascii="Arial" w:hAnsi="Arial" w:cs="Arial"/>
        </w:rPr>
        <w:t>Následuje diskuse</w:t>
      </w:r>
      <w:r>
        <w:rPr>
          <w:rFonts w:ascii="Arial" w:hAnsi="Arial" w:cs="Arial"/>
        </w:rPr>
        <w:t>.</w:t>
      </w:r>
    </w:p>
    <w:p w:rsidR="00F86467" w:rsidRDefault="00F86467" w:rsidP="002918A6">
      <w:pPr>
        <w:jc w:val="both"/>
        <w:rPr>
          <w:rFonts w:ascii="Arial" w:hAnsi="Arial" w:cs="Arial"/>
          <w:b/>
        </w:rPr>
      </w:pPr>
    </w:p>
    <w:p w:rsidR="00F86467" w:rsidRPr="001157CA" w:rsidRDefault="00F86467" w:rsidP="002918A6">
      <w:pPr>
        <w:jc w:val="both"/>
        <w:rPr>
          <w:rFonts w:ascii="Arial" w:hAnsi="Arial" w:cs="Arial"/>
          <w:b/>
        </w:rPr>
      </w:pPr>
      <w:r>
        <w:rPr>
          <w:rFonts w:ascii="Arial" w:hAnsi="Arial" w:cs="Arial"/>
          <w:b/>
        </w:rPr>
        <w:t>Usnesení č. 6.1. – 2/2016</w:t>
      </w:r>
    </w:p>
    <w:p w:rsidR="00F86467" w:rsidRPr="005679CA" w:rsidRDefault="00F86467" w:rsidP="002918A6">
      <w:pPr>
        <w:jc w:val="both"/>
        <w:rPr>
          <w:rFonts w:ascii="Arial" w:hAnsi="Arial" w:cs="Arial"/>
          <w:b/>
        </w:rPr>
      </w:pPr>
      <w:r w:rsidRPr="005679CA">
        <w:rPr>
          <w:rFonts w:ascii="Arial" w:hAnsi="Arial" w:cs="Arial"/>
        </w:rPr>
        <w:t xml:space="preserve">Zastupitelstvo obce </w:t>
      </w:r>
      <w:r>
        <w:rPr>
          <w:rFonts w:ascii="Arial" w:hAnsi="Arial" w:cs="Arial"/>
        </w:rPr>
        <w:t xml:space="preserve">Ostopovice bere na vědomí dopis p. Zuzy ze dne 2. 5. </w:t>
      </w:r>
      <w:smartTag w:uri="urn:schemas-microsoft-com:office:smarttags" w:element="metricconverter">
        <w:smartTagPr>
          <w:attr w:name="ProductID" w:val="2016 a"/>
        </w:smartTagPr>
        <w:r>
          <w:rPr>
            <w:rFonts w:ascii="Arial" w:hAnsi="Arial" w:cs="Arial"/>
          </w:rPr>
          <w:t>2016 a</w:t>
        </w:r>
      </w:smartTag>
      <w:r>
        <w:rPr>
          <w:rFonts w:ascii="Arial" w:hAnsi="Arial" w:cs="Arial"/>
        </w:rPr>
        <w:t xml:space="preserve"> stanovisko advokátní kanceláře Frank Bold k tomuto dopisu ze dne 4. 5. 2016.</w:t>
      </w:r>
    </w:p>
    <w:p w:rsidR="00F86467" w:rsidRDefault="00F86467" w:rsidP="002918A6">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Default="00F86467" w:rsidP="00DA53FE">
      <w:pPr>
        <w:rPr>
          <w:rFonts w:ascii="Arial" w:hAnsi="Arial" w:cs="Arial"/>
        </w:rPr>
      </w:pPr>
    </w:p>
    <w:p w:rsidR="00F86467" w:rsidRPr="001157CA" w:rsidRDefault="00F86467" w:rsidP="002D0FD3">
      <w:pPr>
        <w:jc w:val="both"/>
        <w:rPr>
          <w:rFonts w:ascii="Arial" w:hAnsi="Arial" w:cs="Arial"/>
          <w:b/>
        </w:rPr>
      </w:pPr>
      <w:r>
        <w:rPr>
          <w:rFonts w:ascii="Arial" w:hAnsi="Arial" w:cs="Arial"/>
          <w:b/>
        </w:rPr>
        <w:t>Usnesení č. 6.2. – 2/2016</w:t>
      </w:r>
    </w:p>
    <w:p w:rsidR="00F86467" w:rsidRPr="005679CA" w:rsidRDefault="00F86467" w:rsidP="002D0FD3">
      <w:pPr>
        <w:jc w:val="both"/>
        <w:rPr>
          <w:rFonts w:ascii="Arial" w:hAnsi="Arial" w:cs="Arial"/>
          <w:b/>
        </w:rPr>
      </w:pPr>
      <w:r w:rsidRPr="005679CA">
        <w:rPr>
          <w:rFonts w:ascii="Arial" w:hAnsi="Arial" w:cs="Arial"/>
        </w:rPr>
        <w:t xml:space="preserve">Zastupitelstvo obce </w:t>
      </w:r>
      <w:r>
        <w:rPr>
          <w:rFonts w:ascii="Arial" w:hAnsi="Arial" w:cs="Arial"/>
        </w:rPr>
        <w:t xml:space="preserve">Ostopovice </w:t>
      </w:r>
      <w:r w:rsidRPr="005679CA">
        <w:rPr>
          <w:rFonts w:ascii="Arial" w:hAnsi="Arial" w:cs="Arial"/>
        </w:rPr>
        <w:t xml:space="preserve">schvaluje </w:t>
      </w:r>
      <w:r>
        <w:rPr>
          <w:rFonts w:ascii="Arial" w:hAnsi="Arial" w:cs="Arial"/>
        </w:rPr>
        <w:t xml:space="preserve">nabídku společnosti Platea-real s.r.o., IČO:29377889, se sídlem Havránkova 94/49, 619 00 Brno ze dne 3. 5. 2016 na koupi pozemku p.č. 1491/71 v k. ú. Ostopovice o výměře </w:t>
      </w:r>
      <w:smartTag w:uri="urn:schemas-microsoft-com:office:smarttags" w:element="metricconverter">
        <w:smartTagPr>
          <w:attr w:name="ProductID" w:val="1.741 m2"/>
        </w:smartTagPr>
        <w:r>
          <w:rPr>
            <w:rFonts w:ascii="Arial" w:hAnsi="Arial" w:cs="Arial"/>
          </w:rPr>
          <w:t>1.741 m2</w:t>
        </w:r>
      </w:smartTag>
      <w:r>
        <w:rPr>
          <w:rFonts w:ascii="Arial" w:hAnsi="Arial" w:cs="Arial"/>
        </w:rPr>
        <w:t>. k  záměru, který byl zveřejněn od 1. 4. 2016 do 3. 5. 2016.</w:t>
      </w:r>
    </w:p>
    <w:p w:rsidR="00F86467" w:rsidRDefault="00F86467" w:rsidP="002D0FD3">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Default="00F86467" w:rsidP="002D0FD3">
      <w:pPr>
        <w:jc w:val="both"/>
        <w:rPr>
          <w:rFonts w:ascii="Arial" w:hAnsi="Arial" w:cs="Arial"/>
          <w:b/>
        </w:rPr>
      </w:pPr>
    </w:p>
    <w:p w:rsidR="00F86467" w:rsidRPr="001157CA" w:rsidRDefault="00F86467" w:rsidP="002D0FD3">
      <w:pPr>
        <w:jc w:val="both"/>
        <w:rPr>
          <w:rFonts w:ascii="Arial" w:hAnsi="Arial" w:cs="Arial"/>
          <w:b/>
        </w:rPr>
      </w:pPr>
      <w:r>
        <w:rPr>
          <w:rFonts w:ascii="Arial" w:hAnsi="Arial" w:cs="Arial"/>
          <w:b/>
        </w:rPr>
        <w:t>Usnesení č. 6.3. – 2/2016</w:t>
      </w:r>
    </w:p>
    <w:p w:rsidR="00F86467" w:rsidRDefault="00F86467" w:rsidP="002D0FD3">
      <w:pPr>
        <w:jc w:val="both"/>
        <w:rPr>
          <w:rFonts w:ascii="Arial" w:hAnsi="Arial" w:cs="Arial"/>
        </w:rPr>
      </w:pPr>
      <w:r>
        <w:rPr>
          <w:rFonts w:ascii="Arial" w:hAnsi="Arial" w:cs="Arial"/>
        </w:rPr>
        <w:t xml:space="preserve">Zastupitelstvo obce schvaluje prodej pozemku p. č. 1491/71 v k. ú. Ostopovice o výměře </w:t>
      </w:r>
      <w:smartTag w:uri="urn:schemas-microsoft-com:office:smarttags" w:element="metricconverter">
        <w:smartTagPr>
          <w:attr w:name="ProductID" w:val="1.741 m2"/>
        </w:smartTagPr>
        <w:r>
          <w:rPr>
            <w:rFonts w:ascii="Arial" w:hAnsi="Arial" w:cs="Arial"/>
          </w:rPr>
          <w:t>1.741 m2</w:t>
        </w:r>
      </w:smartTag>
      <w:r>
        <w:rPr>
          <w:rFonts w:ascii="Arial" w:hAnsi="Arial" w:cs="Arial"/>
        </w:rPr>
        <w:t xml:space="preserve"> společnosti Platea-real s.r.o., IČO:29377889, se sídlem Havránkova 94/49, 619 00 Brno za dohodnutou kupní cenu ve výši 4.785.750,- Kč.</w:t>
      </w:r>
    </w:p>
    <w:p w:rsidR="00F86467" w:rsidRPr="005679CA" w:rsidRDefault="00F86467" w:rsidP="002D0FD3">
      <w:pPr>
        <w:jc w:val="both"/>
        <w:rPr>
          <w:rFonts w:ascii="Arial" w:hAnsi="Arial" w:cs="Arial"/>
          <w:b/>
        </w:rPr>
      </w:pPr>
      <w:r w:rsidRPr="005679CA">
        <w:rPr>
          <w:rFonts w:ascii="Arial" w:hAnsi="Arial" w:cs="Arial"/>
        </w:rPr>
        <w:t xml:space="preserve">Zastupitelstvo obce </w:t>
      </w:r>
      <w:r>
        <w:rPr>
          <w:rFonts w:ascii="Arial" w:hAnsi="Arial" w:cs="Arial"/>
        </w:rPr>
        <w:t xml:space="preserve">Ostopovice </w:t>
      </w:r>
      <w:r w:rsidRPr="005679CA">
        <w:rPr>
          <w:rFonts w:ascii="Arial" w:hAnsi="Arial" w:cs="Arial"/>
        </w:rPr>
        <w:t xml:space="preserve">schvaluje </w:t>
      </w:r>
      <w:r>
        <w:rPr>
          <w:rFonts w:ascii="Arial" w:hAnsi="Arial" w:cs="Arial"/>
        </w:rPr>
        <w:t xml:space="preserve">kupní smlouvu na pozemek p.č. 1491/71 </w:t>
      </w:r>
      <w:r>
        <w:rPr>
          <w:rFonts w:ascii="Arial" w:hAnsi="Arial" w:cs="Arial"/>
          <w:bCs/>
        </w:rPr>
        <w:t xml:space="preserve"> </w:t>
      </w:r>
      <w:r>
        <w:rPr>
          <w:rFonts w:ascii="Arial" w:hAnsi="Arial" w:cs="Arial"/>
        </w:rPr>
        <w:t>v k.ú. Ostopovice mezi Obcí Ostopovice jako prodávající a společností Platea-real s.r.o., IČO:29377889, se sídlem Havránkova 94/49, 619 00 Brno jako kupující za dohodnutou kupní cenu ve výši 4.785.750,- Kč a pověřuje starostu jejím podpisem.</w:t>
      </w:r>
    </w:p>
    <w:p w:rsidR="00F86467" w:rsidRDefault="00F86467" w:rsidP="002D0FD3">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Default="00F86467" w:rsidP="00BD5F69">
      <w:pPr>
        <w:jc w:val="both"/>
        <w:rPr>
          <w:rFonts w:ascii="Arial" w:hAnsi="Arial" w:cs="Arial"/>
          <w:b/>
        </w:rPr>
      </w:pPr>
      <w:r w:rsidRPr="00F53C88">
        <w:rPr>
          <w:rFonts w:ascii="Arial" w:hAnsi="Arial" w:cs="Arial"/>
          <w:b/>
        </w:rPr>
        <w:t xml:space="preserve">ad </w:t>
      </w:r>
      <w:r>
        <w:rPr>
          <w:rFonts w:ascii="Arial" w:hAnsi="Arial" w:cs="Arial"/>
          <w:b/>
        </w:rPr>
        <w:t>7</w:t>
      </w:r>
      <w:r w:rsidRPr="00F53C88">
        <w:rPr>
          <w:rFonts w:ascii="Arial" w:hAnsi="Arial" w:cs="Arial"/>
          <w:b/>
        </w:rPr>
        <w:t>) různé</w:t>
      </w:r>
    </w:p>
    <w:p w:rsidR="00F86467" w:rsidRDefault="00F86467" w:rsidP="00BD5F69">
      <w:pPr>
        <w:jc w:val="both"/>
        <w:rPr>
          <w:rFonts w:ascii="Arial" w:hAnsi="Arial" w:cs="Arial"/>
          <w:b/>
        </w:rPr>
      </w:pPr>
    </w:p>
    <w:p w:rsidR="00F86467" w:rsidRDefault="00F86467" w:rsidP="00BD5F69">
      <w:pPr>
        <w:jc w:val="both"/>
        <w:rPr>
          <w:rFonts w:ascii="Arial" w:hAnsi="Arial" w:cs="Arial"/>
          <w:b/>
        </w:rPr>
      </w:pPr>
      <w:r>
        <w:rPr>
          <w:rFonts w:ascii="Arial" w:hAnsi="Arial" w:cs="Arial"/>
          <w:b/>
        </w:rPr>
        <w:t>Kácení v ochranném pásmu ČEPS – stará dálnice</w:t>
      </w:r>
    </w:p>
    <w:p w:rsidR="00F86467" w:rsidRPr="00641ADE" w:rsidRDefault="00F86467" w:rsidP="00BD5F69">
      <w:pPr>
        <w:jc w:val="both"/>
        <w:rPr>
          <w:rFonts w:ascii="Arial" w:hAnsi="Arial" w:cs="Arial"/>
        </w:rPr>
      </w:pPr>
      <w:r w:rsidRPr="00641ADE">
        <w:rPr>
          <w:rFonts w:ascii="Arial" w:hAnsi="Arial" w:cs="Arial"/>
        </w:rPr>
        <w:t>Starosta informuje zastupitele o souvislostech kácení dřevin v ochranném pásmu vedení vysokého napětí, které proběhlo na území obce na přelomu března a dubna a mělo devastační následky zejména pro krajiny v lokalitě stará dálnice. Obec v této souvislosti iniciovala schůzku a z</w:t>
      </w:r>
      <w:r w:rsidRPr="00641ADE">
        <w:rPr>
          <w:rFonts w:ascii="Arial" w:hAnsi="Arial" w:cs="Arial"/>
          <w:color w:val="000000"/>
        </w:rPr>
        <w:t>a přítomnosti zástupců ČEPS, společnosti ELID, která kácení prováděla, orgánu ochrany přírody (zástupci Odb. životního prostředí Městského úřadu Šlapanice) a obce bylo dohodnuto, že kácení bude s okamžitou platností přeru</w:t>
      </w:r>
      <w:r>
        <w:rPr>
          <w:rFonts w:ascii="Arial" w:hAnsi="Arial" w:cs="Arial"/>
          <w:color w:val="000000"/>
        </w:rPr>
        <w:t>šeno a to zatím přinejmenším do října</w:t>
      </w:r>
      <w:r w:rsidRPr="00641ADE">
        <w:rPr>
          <w:rFonts w:ascii="Arial" w:hAnsi="Arial" w:cs="Arial"/>
          <w:color w:val="000000"/>
        </w:rPr>
        <w:t xml:space="preserve">, tj. do začátku období vegetačního klidu. Souběžně se musí orgán ochrany přírody vypořádat s podnětem obce, který </w:t>
      </w:r>
      <w:r>
        <w:rPr>
          <w:rFonts w:ascii="Arial" w:hAnsi="Arial" w:cs="Arial"/>
          <w:color w:val="000000"/>
        </w:rPr>
        <w:t>byl v této souvislosti podán</w:t>
      </w:r>
      <w:r w:rsidRPr="00641ADE">
        <w:rPr>
          <w:rFonts w:ascii="Arial" w:hAnsi="Arial" w:cs="Arial"/>
          <w:color w:val="000000"/>
        </w:rPr>
        <w:t>. Stále však platí, že i nadále jsou v ohrožení prakticky všechny stromy v okolí 2. mostu, které jsou v ochranném pásmu vedení vysokého napětí. Na další vývoj v současné době se čeká</w:t>
      </w:r>
      <w:r>
        <w:rPr>
          <w:rFonts w:ascii="Arial" w:hAnsi="Arial" w:cs="Arial"/>
          <w:color w:val="000000"/>
        </w:rPr>
        <w:t>, nicméně jediným orgánem, který případně rozsah kácení v ochranném pásmu může omezit, je odbor životního prostředí MěÚ Šlapanice.</w:t>
      </w:r>
    </w:p>
    <w:p w:rsidR="00F86467" w:rsidRDefault="00F86467" w:rsidP="00BD5F69">
      <w:pPr>
        <w:jc w:val="both"/>
        <w:rPr>
          <w:rFonts w:ascii="Arial" w:hAnsi="Arial" w:cs="Arial"/>
          <w:b/>
        </w:rPr>
      </w:pPr>
    </w:p>
    <w:p w:rsidR="00F86467" w:rsidRDefault="00F86467" w:rsidP="00BD5F69">
      <w:pPr>
        <w:jc w:val="both"/>
        <w:rPr>
          <w:rFonts w:ascii="Arial" w:hAnsi="Arial" w:cs="Arial"/>
          <w:b/>
        </w:rPr>
      </w:pPr>
    </w:p>
    <w:p w:rsidR="00F86467" w:rsidRPr="0044572E" w:rsidRDefault="00F86467" w:rsidP="00BD5F69">
      <w:pPr>
        <w:jc w:val="both"/>
        <w:rPr>
          <w:rFonts w:ascii="Arial" w:hAnsi="Arial" w:cs="Arial"/>
          <w:b/>
        </w:rPr>
      </w:pPr>
      <w:r w:rsidRPr="0044572E">
        <w:rPr>
          <w:rFonts w:ascii="Arial" w:hAnsi="Arial" w:cs="Arial"/>
          <w:b/>
        </w:rPr>
        <w:t>Návrh Ing. Poláka na zrušení opatření obecné povahy územního plánu obce Ostopovice - dílčí změny č. III/7 v lokalitě „za humnyII“, Padělky:</w:t>
      </w:r>
    </w:p>
    <w:p w:rsidR="00F86467" w:rsidRPr="00C753DC" w:rsidRDefault="00F86467" w:rsidP="00BD5F69">
      <w:pPr>
        <w:jc w:val="both"/>
        <w:rPr>
          <w:rFonts w:ascii="Arial" w:hAnsi="Arial" w:cs="Arial"/>
        </w:rPr>
      </w:pPr>
      <w:r w:rsidRPr="00C753DC">
        <w:rPr>
          <w:rFonts w:ascii="Arial" w:hAnsi="Arial" w:cs="Arial"/>
        </w:rPr>
        <w:t xml:space="preserve">Starosta informuje zastupitele o výsledku soudního řízení u Krajského soudu v Brně ve věci návrhu Ing. Poláka na zrušení </w:t>
      </w:r>
      <w:r>
        <w:rPr>
          <w:rFonts w:ascii="Arial" w:hAnsi="Arial" w:cs="Arial"/>
        </w:rPr>
        <w:t xml:space="preserve">opatření obecné povahy územního plánu obce Ostopovice - </w:t>
      </w:r>
      <w:r w:rsidRPr="00C753DC">
        <w:rPr>
          <w:rFonts w:ascii="Arial" w:hAnsi="Arial" w:cs="Arial"/>
        </w:rPr>
        <w:t xml:space="preserve">dílčí změny </w:t>
      </w:r>
      <w:r>
        <w:rPr>
          <w:rFonts w:ascii="Arial" w:hAnsi="Arial" w:cs="Arial"/>
        </w:rPr>
        <w:t>č. III/7 v lokalitě „za humny II“, Padělky</w:t>
      </w:r>
      <w:r w:rsidRPr="00C753DC">
        <w:rPr>
          <w:rFonts w:ascii="Arial" w:hAnsi="Arial" w:cs="Arial"/>
        </w:rPr>
        <w:t>. S</w:t>
      </w:r>
      <w:r>
        <w:rPr>
          <w:rFonts w:ascii="Arial" w:hAnsi="Arial" w:cs="Arial"/>
        </w:rPr>
        <w:t>tarosta informuje zastupitele, že Krajský s</w:t>
      </w:r>
      <w:r w:rsidRPr="00C753DC">
        <w:rPr>
          <w:rFonts w:ascii="Arial" w:hAnsi="Arial" w:cs="Arial"/>
        </w:rPr>
        <w:t xml:space="preserve">oud </w:t>
      </w:r>
      <w:r>
        <w:rPr>
          <w:rFonts w:ascii="Arial" w:hAnsi="Arial" w:cs="Arial"/>
        </w:rPr>
        <w:t xml:space="preserve">v Brně </w:t>
      </w:r>
      <w:r w:rsidRPr="00C753DC">
        <w:rPr>
          <w:rFonts w:ascii="Arial" w:hAnsi="Arial" w:cs="Arial"/>
        </w:rPr>
        <w:t>návrhu Ing. Poláka nevyhověl a napadenou dílčí změnu ÚP potvrdil.</w:t>
      </w:r>
      <w:r>
        <w:rPr>
          <w:rFonts w:ascii="Arial" w:hAnsi="Arial" w:cs="Arial"/>
        </w:rPr>
        <w:t xml:space="preserve">  Po vyhotovení rozsudku se však navrhovatele proti tomuto rozhodnutí může ještě odvolat, resp. podat kasační stížnost k Nejvyššímu správnímu soudu.</w:t>
      </w:r>
    </w:p>
    <w:p w:rsidR="00F86467" w:rsidRDefault="00F86467" w:rsidP="00BD5F69">
      <w:pPr>
        <w:jc w:val="both"/>
        <w:rPr>
          <w:rFonts w:ascii="Arial" w:hAnsi="Arial" w:cs="Arial"/>
        </w:rPr>
      </w:pPr>
    </w:p>
    <w:p w:rsidR="00F86467" w:rsidRPr="00C753DC" w:rsidRDefault="00F86467" w:rsidP="00BD5F69">
      <w:pPr>
        <w:jc w:val="both"/>
        <w:rPr>
          <w:rFonts w:ascii="Arial" w:hAnsi="Arial" w:cs="Arial"/>
        </w:rPr>
      </w:pPr>
    </w:p>
    <w:p w:rsidR="00F86467" w:rsidRPr="000D1551" w:rsidRDefault="00F86467" w:rsidP="00BD5F69">
      <w:pPr>
        <w:jc w:val="both"/>
        <w:rPr>
          <w:rFonts w:ascii="Arial" w:hAnsi="Arial" w:cs="Arial"/>
          <w:b/>
        </w:rPr>
      </w:pPr>
      <w:r w:rsidRPr="000D1551">
        <w:rPr>
          <w:rFonts w:ascii="Arial" w:hAnsi="Arial" w:cs="Arial"/>
          <w:b/>
        </w:rPr>
        <w:t>Dotační žádosti na opravy komunikací a chodníků:</w:t>
      </w:r>
    </w:p>
    <w:p w:rsidR="00F86467" w:rsidRPr="00C753DC" w:rsidRDefault="00F86467" w:rsidP="000D1551">
      <w:pPr>
        <w:rPr>
          <w:rFonts w:ascii="Arial" w:hAnsi="Arial" w:cs="Arial"/>
        </w:rPr>
      </w:pPr>
      <w:r>
        <w:rPr>
          <w:rFonts w:ascii="Arial" w:hAnsi="Arial" w:cs="Arial"/>
        </w:rPr>
        <w:t>Starosta informuje o podaných</w:t>
      </w:r>
      <w:r w:rsidRPr="0044572E">
        <w:rPr>
          <w:rFonts w:ascii="Arial" w:hAnsi="Arial" w:cs="Arial"/>
          <w:sz w:val="28"/>
        </w:rPr>
        <w:t xml:space="preserve"> </w:t>
      </w:r>
      <w:r w:rsidRPr="0044572E">
        <w:rPr>
          <w:rFonts w:ascii="Arial" w:hAnsi="Arial" w:cs="Arial"/>
          <w:szCs w:val="22"/>
        </w:rPr>
        <w:t>žádostech na obnovu povrchů vozovky a veřejného osvětlení v ulicích Branky a Na Rybníčku a na projekt opravy chodníků a veřejného osvětlení na ulici Školní a U Kaple.</w:t>
      </w:r>
      <w:r>
        <w:rPr>
          <w:rFonts w:ascii="Arial" w:hAnsi="Arial" w:cs="Arial"/>
          <w:szCs w:val="22"/>
        </w:rPr>
        <w:t xml:space="preserve"> První žádost bohužel nebyla i s ohledem na malou alokaci úspěšná, avšak žádost bude při nejbližší výzvě opět podána. Druhá žádost byla podána na konci dubna, její šance na úspěch však snižuje skutečnost, že Ostopovice nebyly překvapivě zahrnuty do seznamu obcí se zhoršenou kvalitou ovzduší, který pro potřeby této dotační výzvy sestavilo Ministerstvo pro místní rozvoj. Věc je nadále v řešení, neboť se obec domnívá, že k nezařazení došlo na základě použití chybné metodologie.</w:t>
      </w:r>
    </w:p>
    <w:p w:rsidR="00F86467" w:rsidRPr="00C753DC" w:rsidRDefault="00F86467" w:rsidP="00BD5F69">
      <w:pPr>
        <w:jc w:val="both"/>
        <w:rPr>
          <w:rFonts w:ascii="Arial" w:hAnsi="Arial" w:cs="Arial"/>
        </w:rPr>
      </w:pPr>
    </w:p>
    <w:p w:rsidR="00F86467" w:rsidRDefault="00F86467" w:rsidP="00BD5F69">
      <w:pPr>
        <w:jc w:val="both"/>
        <w:rPr>
          <w:rFonts w:ascii="Arial" w:hAnsi="Arial" w:cs="Arial"/>
        </w:rPr>
      </w:pPr>
    </w:p>
    <w:p w:rsidR="00F86467" w:rsidRPr="0044572E" w:rsidRDefault="00F86467" w:rsidP="00BD5F69">
      <w:pPr>
        <w:jc w:val="both"/>
        <w:rPr>
          <w:rFonts w:ascii="Arial" w:hAnsi="Arial" w:cs="Arial"/>
          <w:b/>
        </w:rPr>
      </w:pPr>
      <w:r w:rsidRPr="0044572E">
        <w:rPr>
          <w:rFonts w:ascii="Arial" w:hAnsi="Arial" w:cs="Arial"/>
          <w:b/>
        </w:rPr>
        <w:t>Dopis ve věci přerušení kanalizační přípojky k domu na ulici Osvobození, p.č. 1491/35:</w:t>
      </w:r>
    </w:p>
    <w:p w:rsidR="00F86467" w:rsidRDefault="00F86467" w:rsidP="00BD5F69">
      <w:pPr>
        <w:jc w:val="both"/>
        <w:rPr>
          <w:rFonts w:ascii="Arial" w:hAnsi="Arial" w:cs="Arial"/>
        </w:rPr>
      </w:pPr>
      <w:r w:rsidRPr="00C753DC">
        <w:rPr>
          <w:rFonts w:ascii="Arial" w:hAnsi="Arial" w:cs="Arial"/>
        </w:rPr>
        <w:t xml:space="preserve">Starosta </w:t>
      </w:r>
      <w:r>
        <w:rPr>
          <w:rFonts w:ascii="Arial" w:hAnsi="Arial" w:cs="Arial"/>
        </w:rPr>
        <w:t xml:space="preserve">dále </w:t>
      </w:r>
      <w:r w:rsidRPr="00C753DC">
        <w:rPr>
          <w:rFonts w:ascii="Arial" w:hAnsi="Arial" w:cs="Arial"/>
        </w:rPr>
        <w:t>informu</w:t>
      </w:r>
      <w:r>
        <w:rPr>
          <w:rFonts w:ascii="Arial" w:hAnsi="Arial" w:cs="Arial"/>
        </w:rPr>
        <w:t>je o dopisu Ing. Zuzy ve věci pře</w:t>
      </w:r>
      <w:r w:rsidRPr="00C753DC">
        <w:rPr>
          <w:rFonts w:ascii="Arial" w:hAnsi="Arial" w:cs="Arial"/>
        </w:rPr>
        <w:t>rušení kanalizační přípojky k domu na pozemku p.č. 1491/35 ze strany pana Ďáska (</w:t>
      </w:r>
      <w:r>
        <w:rPr>
          <w:rFonts w:ascii="Arial" w:hAnsi="Arial" w:cs="Arial"/>
        </w:rPr>
        <w:t>OSTOP/2016/243 ze dne 29.4.2016)</w:t>
      </w:r>
      <w:r w:rsidRPr="00C753DC">
        <w:rPr>
          <w:rFonts w:ascii="Arial" w:hAnsi="Arial" w:cs="Arial"/>
        </w:rPr>
        <w:t xml:space="preserve"> a konstatuje, že vzhledem, že kanalizační přípojka není ve vlastnictví obce, jedná se o soukromoprávní spor mezi panem Zuzou a Ďáskem, do kterého obec nemusí vstupovat. Pan Zuza se v této věci musí obrátit mj. na stavební úřad Střelice, což již také učinil. Obec pouze podala podnět k odboru dopravy MěÚ Šlapanice z důvodu provedení výkopu v místní komunikaci na ul. Osvobození bez rozhodnutí o zvláštním užívání komunikace.</w:t>
      </w:r>
    </w:p>
    <w:p w:rsidR="00F86467" w:rsidRDefault="00F86467" w:rsidP="00A11130">
      <w:pPr>
        <w:jc w:val="both"/>
        <w:rPr>
          <w:rFonts w:ascii="Arial" w:hAnsi="Arial" w:cs="Arial"/>
          <w:b/>
        </w:rPr>
      </w:pPr>
    </w:p>
    <w:p w:rsidR="00F86467" w:rsidRDefault="00F86467" w:rsidP="00A11130">
      <w:pPr>
        <w:jc w:val="both"/>
        <w:rPr>
          <w:rFonts w:ascii="Arial" w:hAnsi="Arial" w:cs="Arial"/>
          <w:b/>
        </w:rPr>
      </w:pPr>
    </w:p>
    <w:p w:rsidR="00F86467" w:rsidRPr="001157CA" w:rsidRDefault="00F86467" w:rsidP="00A11130">
      <w:pPr>
        <w:jc w:val="both"/>
        <w:rPr>
          <w:rFonts w:ascii="Arial" w:hAnsi="Arial" w:cs="Arial"/>
          <w:b/>
        </w:rPr>
      </w:pPr>
      <w:r>
        <w:rPr>
          <w:rFonts w:ascii="Arial" w:hAnsi="Arial" w:cs="Arial"/>
          <w:b/>
        </w:rPr>
        <w:t>Usnesení č. 7. – 2/2016</w:t>
      </w:r>
    </w:p>
    <w:p w:rsidR="00F86467" w:rsidRPr="005679CA" w:rsidRDefault="00F86467" w:rsidP="00A11130">
      <w:pPr>
        <w:jc w:val="both"/>
        <w:rPr>
          <w:rFonts w:ascii="Arial" w:hAnsi="Arial" w:cs="Arial"/>
          <w:b/>
        </w:rPr>
      </w:pPr>
      <w:r>
        <w:rPr>
          <w:rFonts w:ascii="Arial" w:hAnsi="Arial" w:cs="Arial"/>
        </w:rPr>
        <w:t>Zastupitelstvo obce bere na vědomí dopis p. Františka Zuzy ze dne 28. 4. 2016.</w:t>
      </w:r>
    </w:p>
    <w:p w:rsidR="00F86467" w:rsidRDefault="00F86467" w:rsidP="00A11130">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Pr="00F53C88" w:rsidRDefault="00F86467" w:rsidP="00A11130">
      <w:pPr>
        <w:rPr>
          <w:rFonts w:ascii="Arial" w:hAnsi="Arial" w:cs="Arial"/>
          <w:b/>
        </w:rPr>
      </w:pPr>
    </w:p>
    <w:p w:rsidR="00F86467" w:rsidRPr="00F53C88" w:rsidRDefault="00F86467" w:rsidP="00405C4F">
      <w:pPr>
        <w:jc w:val="both"/>
        <w:rPr>
          <w:rFonts w:ascii="Arial" w:hAnsi="Arial" w:cs="Arial"/>
          <w:b/>
        </w:rPr>
      </w:pPr>
      <w:r w:rsidRPr="00F53C88">
        <w:rPr>
          <w:rFonts w:ascii="Arial" w:hAnsi="Arial" w:cs="Arial"/>
          <w:b/>
        </w:rPr>
        <w:t xml:space="preserve">ad </w:t>
      </w:r>
      <w:r>
        <w:rPr>
          <w:rFonts w:ascii="Arial" w:hAnsi="Arial" w:cs="Arial"/>
          <w:b/>
        </w:rPr>
        <w:t>8</w:t>
      </w:r>
      <w:r w:rsidRPr="00F53C88">
        <w:rPr>
          <w:rFonts w:ascii="Arial" w:hAnsi="Arial" w:cs="Arial"/>
          <w:b/>
        </w:rPr>
        <w:t>) závěr</w:t>
      </w:r>
    </w:p>
    <w:p w:rsidR="00F86467" w:rsidRPr="00F53C88" w:rsidRDefault="00F86467" w:rsidP="00405C4F">
      <w:pPr>
        <w:jc w:val="both"/>
        <w:rPr>
          <w:rFonts w:ascii="Arial" w:hAnsi="Arial" w:cs="Arial"/>
        </w:rPr>
      </w:pPr>
      <w:r w:rsidRPr="00F53C88">
        <w:rPr>
          <w:rFonts w:ascii="Arial" w:hAnsi="Arial" w:cs="Arial"/>
        </w:rPr>
        <w:t>Starosta se ro</w:t>
      </w:r>
      <w:r>
        <w:rPr>
          <w:rFonts w:ascii="Arial" w:hAnsi="Arial" w:cs="Arial"/>
        </w:rPr>
        <w:t>zloučil se všemi přítomnými a ve 20.04 hod.</w:t>
      </w:r>
      <w:r w:rsidRPr="00F53C88">
        <w:rPr>
          <w:rFonts w:ascii="Arial" w:hAnsi="Arial" w:cs="Arial"/>
        </w:rPr>
        <w:t xml:space="preserve"> ukončil zasedání.</w:t>
      </w:r>
    </w:p>
    <w:p w:rsidR="00F86467" w:rsidRPr="00F53C88" w:rsidRDefault="00F86467" w:rsidP="00405C4F">
      <w:pPr>
        <w:jc w:val="both"/>
        <w:rPr>
          <w:rFonts w:ascii="Arial" w:hAnsi="Arial" w:cs="Arial"/>
        </w:rPr>
      </w:pPr>
      <w:r w:rsidRPr="00F53C88">
        <w:rPr>
          <w:rFonts w:ascii="Arial" w:hAnsi="Arial" w:cs="Arial"/>
        </w:rPr>
        <w:tab/>
      </w:r>
    </w:p>
    <w:p w:rsidR="00F86467" w:rsidRPr="00F53C88" w:rsidRDefault="00F86467" w:rsidP="00405C4F">
      <w:pPr>
        <w:jc w:val="both"/>
        <w:rPr>
          <w:rFonts w:ascii="Arial" w:hAnsi="Arial" w:cs="Arial"/>
        </w:rPr>
      </w:pPr>
    </w:p>
    <w:p w:rsidR="00F86467" w:rsidRPr="00F53C88" w:rsidRDefault="00F86467" w:rsidP="00405C4F">
      <w:pPr>
        <w:jc w:val="both"/>
        <w:rPr>
          <w:rFonts w:ascii="Arial" w:hAnsi="Arial" w:cs="Arial"/>
        </w:rPr>
      </w:pPr>
    </w:p>
    <w:p w:rsidR="00F86467" w:rsidRPr="00F53C88" w:rsidRDefault="00F86467" w:rsidP="001E00C5">
      <w:pPr>
        <w:jc w:val="both"/>
        <w:rPr>
          <w:rFonts w:ascii="Arial" w:hAnsi="Arial" w:cs="Arial"/>
        </w:rPr>
      </w:pPr>
      <w:r w:rsidRPr="00F53C88">
        <w:rPr>
          <w:rFonts w:ascii="Arial" w:hAnsi="Arial" w:cs="Arial"/>
        </w:rPr>
        <w:t xml:space="preserve">Zapsala: </w:t>
      </w:r>
      <w:r w:rsidRPr="00F53C88">
        <w:rPr>
          <w:rFonts w:ascii="Arial" w:hAnsi="Arial" w:cs="Arial"/>
        </w:rPr>
        <w:tab/>
        <w:t xml:space="preserve">Radka Švihálková             </w:t>
      </w:r>
      <w:r>
        <w:rPr>
          <w:rFonts w:ascii="Arial" w:hAnsi="Arial" w:cs="Arial"/>
        </w:rPr>
        <w:tab/>
      </w:r>
      <w:r>
        <w:rPr>
          <w:rFonts w:ascii="Arial" w:hAnsi="Arial" w:cs="Arial"/>
        </w:rPr>
        <w:tab/>
      </w:r>
      <w:r w:rsidRPr="00F53C88">
        <w:rPr>
          <w:rFonts w:ascii="Arial" w:hAnsi="Arial" w:cs="Arial"/>
        </w:rPr>
        <w:t>…………………………..</w:t>
      </w:r>
    </w:p>
    <w:p w:rsidR="00F86467" w:rsidRPr="00F53C88" w:rsidRDefault="00F86467" w:rsidP="001E00C5">
      <w:pPr>
        <w:jc w:val="both"/>
        <w:rPr>
          <w:rFonts w:ascii="Arial" w:hAnsi="Arial" w:cs="Arial"/>
        </w:rPr>
      </w:pPr>
    </w:p>
    <w:p w:rsidR="00F86467" w:rsidRPr="00F53C88" w:rsidRDefault="00F86467" w:rsidP="001E00C5">
      <w:pPr>
        <w:jc w:val="both"/>
        <w:rPr>
          <w:rFonts w:ascii="Arial" w:hAnsi="Arial" w:cs="Arial"/>
        </w:rPr>
      </w:pPr>
      <w:r w:rsidRPr="00F53C88">
        <w:rPr>
          <w:rFonts w:ascii="Arial" w:hAnsi="Arial" w:cs="Arial"/>
        </w:rPr>
        <w:t>Ověřili:</w:t>
      </w:r>
      <w:r>
        <w:rPr>
          <w:rFonts w:ascii="Arial" w:hAnsi="Arial" w:cs="Arial"/>
        </w:rPr>
        <w:tab/>
        <w:t>Jan Kubíček st.</w:t>
      </w:r>
      <w:r w:rsidRPr="00F53C88">
        <w:rPr>
          <w:rFonts w:ascii="Arial" w:hAnsi="Arial" w:cs="Arial"/>
        </w:rPr>
        <w:t xml:space="preserve">   </w:t>
      </w:r>
      <w:r w:rsidRPr="00F53C88">
        <w:rPr>
          <w:rFonts w:ascii="Arial" w:hAnsi="Arial" w:cs="Arial"/>
        </w:rPr>
        <w:tab/>
      </w:r>
      <w:r>
        <w:rPr>
          <w:rFonts w:ascii="Arial" w:hAnsi="Arial" w:cs="Arial"/>
        </w:rPr>
        <w:tab/>
      </w:r>
      <w:r>
        <w:rPr>
          <w:rFonts w:ascii="Arial" w:hAnsi="Arial" w:cs="Arial"/>
        </w:rPr>
        <w:tab/>
      </w:r>
      <w:r w:rsidRPr="00F53C88">
        <w:rPr>
          <w:rFonts w:ascii="Arial" w:hAnsi="Arial" w:cs="Arial"/>
        </w:rPr>
        <w:t>……………………………</w:t>
      </w:r>
    </w:p>
    <w:p w:rsidR="00F86467" w:rsidRPr="00F53C88" w:rsidRDefault="00F86467" w:rsidP="001E00C5">
      <w:pPr>
        <w:jc w:val="both"/>
        <w:rPr>
          <w:rFonts w:ascii="Arial" w:hAnsi="Arial" w:cs="Arial"/>
        </w:rPr>
      </w:pPr>
      <w:r w:rsidRPr="00F53C88">
        <w:rPr>
          <w:rFonts w:ascii="Arial" w:hAnsi="Arial" w:cs="Arial"/>
        </w:rPr>
        <w:tab/>
      </w:r>
      <w:r w:rsidRPr="00F53C88">
        <w:rPr>
          <w:rFonts w:ascii="Arial" w:hAnsi="Arial" w:cs="Arial"/>
        </w:rPr>
        <w:tab/>
      </w:r>
    </w:p>
    <w:p w:rsidR="00F86467" w:rsidRPr="00F53C88" w:rsidRDefault="00F86467" w:rsidP="00405C4F">
      <w:pPr>
        <w:rPr>
          <w:rFonts w:ascii="Arial" w:hAnsi="Arial" w:cs="Arial"/>
        </w:rPr>
      </w:pPr>
      <w:r w:rsidRPr="00F53C88">
        <w:rPr>
          <w:rFonts w:ascii="Arial" w:hAnsi="Arial" w:cs="Arial"/>
        </w:rPr>
        <w:tab/>
      </w:r>
      <w:r w:rsidRPr="00F53C88">
        <w:rPr>
          <w:rFonts w:ascii="Arial" w:hAnsi="Arial" w:cs="Arial"/>
        </w:rPr>
        <w:tab/>
      </w:r>
      <w:r>
        <w:rPr>
          <w:rFonts w:ascii="Arial" w:hAnsi="Arial" w:cs="Arial"/>
        </w:rPr>
        <w:t>Boris Canov</w:t>
      </w:r>
      <w:r>
        <w:rPr>
          <w:rFonts w:ascii="Arial" w:hAnsi="Arial" w:cs="Arial"/>
        </w:rPr>
        <w:tab/>
      </w:r>
      <w:r>
        <w:rPr>
          <w:rFonts w:ascii="Arial" w:hAnsi="Arial" w:cs="Arial"/>
        </w:rPr>
        <w:tab/>
      </w:r>
      <w:r>
        <w:rPr>
          <w:rFonts w:ascii="Arial" w:hAnsi="Arial" w:cs="Arial"/>
        </w:rPr>
        <w:tab/>
      </w:r>
      <w:r>
        <w:rPr>
          <w:rFonts w:ascii="Arial" w:hAnsi="Arial" w:cs="Arial"/>
        </w:rPr>
        <w:tab/>
      </w:r>
      <w:r w:rsidRPr="00F53C88">
        <w:rPr>
          <w:rFonts w:ascii="Arial" w:hAnsi="Arial" w:cs="Arial"/>
        </w:rPr>
        <w:t>…………………………….</w:t>
      </w:r>
    </w:p>
    <w:p w:rsidR="00F86467" w:rsidRPr="00F53C88" w:rsidRDefault="00F86467" w:rsidP="00405C4F">
      <w:pPr>
        <w:rPr>
          <w:rFonts w:ascii="Arial" w:hAnsi="Arial" w:cs="Arial"/>
        </w:rPr>
      </w:pPr>
    </w:p>
    <w:p w:rsidR="00F86467" w:rsidRPr="00E9183D" w:rsidRDefault="00F86467" w:rsidP="001E00C5">
      <w:pPr>
        <w:rPr>
          <w:rFonts w:ascii="Arial" w:hAnsi="Arial" w:cs="Arial"/>
        </w:rPr>
      </w:pPr>
      <w:r w:rsidRPr="00E9183D">
        <w:rPr>
          <w:rFonts w:ascii="Arial" w:hAnsi="Arial" w:cs="Arial"/>
        </w:rPr>
        <w:t xml:space="preserve">Starosta obce: MgA. Jan Symon           </w:t>
      </w:r>
      <w:r w:rsidRPr="00E9183D">
        <w:rPr>
          <w:rFonts w:ascii="Arial" w:hAnsi="Arial" w:cs="Arial"/>
        </w:rPr>
        <w:tab/>
      </w:r>
      <w:r w:rsidRPr="00E9183D">
        <w:rPr>
          <w:rFonts w:ascii="Arial" w:hAnsi="Arial" w:cs="Arial"/>
        </w:rPr>
        <w:tab/>
        <w:t>…………………………….</w:t>
      </w:r>
    </w:p>
    <w:p w:rsidR="00F86467" w:rsidRPr="00E9183D" w:rsidRDefault="00F86467" w:rsidP="00405C4F">
      <w:pPr>
        <w:jc w:val="both"/>
        <w:rPr>
          <w:rFonts w:ascii="Arial" w:hAnsi="Arial" w:cs="Arial"/>
        </w:rPr>
      </w:pPr>
    </w:p>
    <w:p w:rsidR="00F86467" w:rsidRPr="00052053" w:rsidRDefault="00F86467" w:rsidP="00405C4F">
      <w:pPr>
        <w:jc w:val="both"/>
        <w:rPr>
          <w:rFonts w:ascii="Arial" w:hAnsi="Arial" w:cs="Arial"/>
          <w:sz w:val="20"/>
          <w:szCs w:val="20"/>
        </w:rPr>
      </w:pPr>
    </w:p>
    <w:p w:rsidR="00F86467" w:rsidRPr="00052053" w:rsidRDefault="00F86467" w:rsidP="00405C4F">
      <w:pPr>
        <w:jc w:val="both"/>
        <w:rPr>
          <w:rFonts w:ascii="Arial" w:hAnsi="Arial" w:cs="Arial"/>
          <w:sz w:val="20"/>
          <w:szCs w:val="20"/>
        </w:rPr>
      </w:pPr>
    </w:p>
    <w:p w:rsidR="00F86467" w:rsidRPr="00052053" w:rsidRDefault="00F86467" w:rsidP="00405C4F">
      <w:pPr>
        <w:jc w:val="both"/>
        <w:rPr>
          <w:rFonts w:ascii="Arial" w:hAnsi="Arial" w:cs="Arial"/>
          <w:sz w:val="20"/>
          <w:szCs w:val="20"/>
        </w:rPr>
      </w:pPr>
    </w:p>
    <w:p w:rsidR="00F86467" w:rsidRPr="00052053" w:rsidRDefault="00F86467" w:rsidP="00405C4F">
      <w:pPr>
        <w:jc w:val="both"/>
        <w:rPr>
          <w:rFonts w:ascii="Arial" w:hAnsi="Arial" w:cs="Arial"/>
          <w:sz w:val="20"/>
          <w:szCs w:val="20"/>
        </w:rPr>
      </w:pPr>
    </w:p>
    <w:p w:rsidR="00F86467" w:rsidRPr="00052053" w:rsidRDefault="00F86467" w:rsidP="00405C4F">
      <w:pPr>
        <w:jc w:val="both"/>
        <w:rPr>
          <w:rFonts w:ascii="Arial" w:hAnsi="Arial" w:cs="Arial"/>
          <w:sz w:val="20"/>
          <w:szCs w:val="20"/>
        </w:rPr>
      </w:pPr>
    </w:p>
    <w:p w:rsidR="00F86467" w:rsidRPr="00052053" w:rsidRDefault="00F86467" w:rsidP="00405C4F">
      <w:pPr>
        <w:jc w:val="both"/>
        <w:rPr>
          <w:rFonts w:ascii="Arial" w:hAnsi="Arial" w:cs="Arial"/>
          <w:sz w:val="20"/>
          <w:szCs w:val="20"/>
        </w:rPr>
      </w:pPr>
      <w:r w:rsidRPr="00052053">
        <w:rPr>
          <w:rFonts w:ascii="Arial" w:hAnsi="Arial" w:cs="Arial"/>
          <w:sz w:val="20"/>
          <w:szCs w:val="20"/>
        </w:rPr>
        <w:t xml:space="preserve">                      </w:t>
      </w:r>
    </w:p>
    <w:p w:rsidR="00F86467" w:rsidRDefault="00F86467" w:rsidP="00B8725D">
      <w:pPr>
        <w:rPr>
          <w:rFonts w:ascii="Arial" w:hAnsi="Arial" w:cs="Arial"/>
          <w:sz w:val="20"/>
          <w:szCs w:val="20"/>
        </w:rPr>
      </w:pPr>
      <w:r>
        <w:rPr>
          <w:rFonts w:ascii="Arial" w:hAnsi="Arial" w:cs="Arial"/>
          <w:sz w:val="18"/>
          <w:szCs w:val="18"/>
        </w:rPr>
        <w:br w:type="page"/>
      </w:r>
      <w:r w:rsidRPr="0008101D">
        <w:rPr>
          <w:rFonts w:ascii="Arial" w:hAnsi="Arial" w:cs="Arial"/>
          <w:sz w:val="20"/>
          <w:szCs w:val="20"/>
        </w:rPr>
        <w:t>Příloha č. 1</w:t>
      </w:r>
    </w:p>
    <w:p w:rsidR="00F86467" w:rsidRDefault="00F86467" w:rsidP="00E41554">
      <w:pPr>
        <w:pStyle w:val="Header"/>
        <w:tabs>
          <w:tab w:val="clear" w:pos="4536"/>
          <w:tab w:val="clear" w:pos="9072"/>
        </w:tabs>
        <w:jc w:val="center"/>
        <w:rPr>
          <w:rFonts w:ascii="Arial" w:hAnsi="Arial" w:cs="Arial"/>
          <w:b/>
          <w:sz w:val="28"/>
          <w:szCs w:val="28"/>
        </w:rPr>
      </w:pPr>
      <w:r>
        <w:rPr>
          <w:rFonts w:ascii="Arial" w:hAnsi="Arial" w:cs="Arial"/>
          <w:b/>
          <w:sz w:val="28"/>
          <w:szCs w:val="28"/>
        </w:rPr>
        <w:t xml:space="preserve">Opatření k odstranění nedostatků zjištěných </w:t>
      </w:r>
    </w:p>
    <w:p w:rsidR="00F86467" w:rsidRDefault="00F86467" w:rsidP="00E41554">
      <w:pPr>
        <w:pStyle w:val="Header"/>
        <w:tabs>
          <w:tab w:val="clear" w:pos="4536"/>
          <w:tab w:val="clear" w:pos="9072"/>
        </w:tabs>
        <w:jc w:val="center"/>
        <w:rPr>
          <w:rFonts w:ascii="Arial" w:hAnsi="Arial" w:cs="Arial"/>
          <w:b/>
          <w:sz w:val="28"/>
          <w:szCs w:val="28"/>
        </w:rPr>
      </w:pPr>
      <w:r>
        <w:rPr>
          <w:rFonts w:ascii="Arial" w:hAnsi="Arial" w:cs="Arial"/>
          <w:b/>
          <w:sz w:val="28"/>
          <w:szCs w:val="28"/>
        </w:rPr>
        <w:t>přezkumem hospodaření obce za r. 2015</w:t>
      </w:r>
    </w:p>
    <w:p w:rsidR="00F86467" w:rsidRDefault="00F86467" w:rsidP="00E41554">
      <w:pPr>
        <w:pStyle w:val="Header"/>
        <w:tabs>
          <w:tab w:val="clear" w:pos="4536"/>
          <w:tab w:val="clear" w:pos="9072"/>
        </w:tabs>
        <w:jc w:val="center"/>
        <w:rPr>
          <w:rFonts w:ascii="Arial" w:hAnsi="Arial" w:cs="Arial"/>
          <w:b/>
          <w:sz w:val="28"/>
          <w:szCs w:val="28"/>
        </w:rPr>
      </w:pPr>
    </w:p>
    <w:p w:rsidR="00F86467" w:rsidRDefault="00F86467" w:rsidP="00E41554">
      <w:pPr>
        <w:pStyle w:val="Header"/>
        <w:tabs>
          <w:tab w:val="clear" w:pos="4536"/>
          <w:tab w:val="clear" w:pos="9072"/>
        </w:tabs>
        <w:jc w:val="both"/>
        <w:rPr>
          <w:rFonts w:ascii="Arial" w:hAnsi="Arial" w:cs="Arial"/>
          <w:b/>
        </w:rPr>
      </w:pPr>
    </w:p>
    <w:p w:rsidR="00F86467"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 xml:space="preserve">     </w:t>
      </w:r>
      <w:r>
        <w:rPr>
          <w:rFonts w:ascii="Arial" w:hAnsi="Arial" w:cs="Arial"/>
          <w:sz w:val="22"/>
          <w:szCs w:val="22"/>
        </w:rPr>
        <w:t xml:space="preserve">  P</w:t>
      </w:r>
      <w:r w:rsidRPr="002457D8">
        <w:rPr>
          <w:rFonts w:ascii="Arial" w:hAnsi="Arial" w:cs="Arial"/>
          <w:sz w:val="22"/>
          <w:szCs w:val="22"/>
        </w:rPr>
        <w:t xml:space="preserve">řezkoumání </w:t>
      </w:r>
      <w:r>
        <w:rPr>
          <w:rFonts w:ascii="Arial" w:hAnsi="Arial" w:cs="Arial"/>
          <w:sz w:val="22"/>
          <w:szCs w:val="22"/>
        </w:rPr>
        <w:t xml:space="preserve">hospodaření </w:t>
      </w:r>
      <w:r w:rsidRPr="002457D8">
        <w:rPr>
          <w:rFonts w:ascii="Arial" w:hAnsi="Arial" w:cs="Arial"/>
          <w:sz w:val="22"/>
          <w:szCs w:val="22"/>
        </w:rPr>
        <w:t xml:space="preserve">se uskutečnilo ve dnech </w:t>
      </w:r>
      <w:r>
        <w:rPr>
          <w:rFonts w:ascii="Arial" w:hAnsi="Arial" w:cs="Arial"/>
          <w:sz w:val="22"/>
          <w:szCs w:val="22"/>
        </w:rPr>
        <w:t xml:space="preserve">8. a 9. února </w:t>
      </w:r>
      <w:r w:rsidRPr="002457D8">
        <w:rPr>
          <w:rFonts w:ascii="Arial" w:hAnsi="Arial" w:cs="Arial"/>
          <w:sz w:val="22"/>
          <w:szCs w:val="22"/>
        </w:rPr>
        <w:t>201</w:t>
      </w:r>
      <w:r>
        <w:rPr>
          <w:rFonts w:ascii="Arial" w:hAnsi="Arial" w:cs="Arial"/>
          <w:sz w:val="22"/>
          <w:szCs w:val="22"/>
        </w:rPr>
        <w:t>6</w:t>
      </w:r>
      <w:r w:rsidRPr="002457D8">
        <w:rPr>
          <w:rFonts w:ascii="Arial" w:hAnsi="Arial" w:cs="Arial"/>
          <w:sz w:val="22"/>
          <w:szCs w:val="22"/>
        </w:rPr>
        <w:t xml:space="preserve"> </w:t>
      </w:r>
      <w:r>
        <w:rPr>
          <w:rFonts w:ascii="Arial" w:hAnsi="Arial" w:cs="Arial"/>
          <w:sz w:val="22"/>
          <w:szCs w:val="22"/>
        </w:rPr>
        <w:t>na zák</w:t>
      </w:r>
      <w:r w:rsidRPr="002457D8">
        <w:rPr>
          <w:rFonts w:ascii="Arial" w:hAnsi="Arial" w:cs="Arial"/>
          <w:sz w:val="22"/>
          <w:szCs w:val="22"/>
        </w:rPr>
        <w:t xml:space="preserve">ladě </w:t>
      </w:r>
      <w:r>
        <w:rPr>
          <w:rFonts w:ascii="Arial" w:hAnsi="Arial" w:cs="Arial"/>
          <w:sz w:val="22"/>
          <w:szCs w:val="22"/>
        </w:rPr>
        <w:t>ustanovení § 42 zákona č. 128/2000 Sb., o obcích</w:t>
      </w:r>
      <w:r w:rsidRPr="002457D8">
        <w:rPr>
          <w:rFonts w:ascii="Arial" w:hAnsi="Arial" w:cs="Arial"/>
          <w:sz w:val="22"/>
          <w:szCs w:val="22"/>
        </w:rPr>
        <w:t>.  Kontrolu provedli pověření pracovníci kontrolního oddělení KÚ JMK.</w:t>
      </w:r>
    </w:p>
    <w:p w:rsidR="00F86467" w:rsidRPr="002457D8" w:rsidRDefault="00F86467" w:rsidP="00E41554">
      <w:pPr>
        <w:pStyle w:val="Header"/>
        <w:tabs>
          <w:tab w:val="clear" w:pos="4536"/>
          <w:tab w:val="clear" w:pos="9072"/>
        </w:tabs>
        <w:jc w:val="both"/>
        <w:rPr>
          <w:rFonts w:ascii="Arial" w:hAnsi="Arial" w:cs="Arial"/>
          <w:sz w:val="22"/>
          <w:szCs w:val="22"/>
        </w:rPr>
      </w:pPr>
    </w:p>
    <w:p w:rsidR="00F86467" w:rsidRPr="002457D8"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 xml:space="preserve">        </w:t>
      </w:r>
      <w:r>
        <w:rPr>
          <w:rFonts w:ascii="Arial" w:hAnsi="Arial" w:cs="Arial"/>
          <w:sz w:val="22"/>
          <w:szCs w:val="22"/>
        </w:rPr>
        <w:t>Přezkoumáva</w:t>
      </w:r>
      <w:r w:rsidRPr="002457D8">
        <w:rPr>
          <w:rFonts w:ascii="Arial" w:hAnsi="Arial" w:cs="Arial"/>
          <w:sz w:val="22"/>
          <w:szCs w:val="22"/>
        </w:rPr>
        <w:t>né období: 1. 1. 201</w:t>
      </w:r>
      <w:r>
        <w:rPr>
          <w:rFonts w:ascii="Arial" w:hAnsi="Arial" w:cs="Arial"/>
          <w:sz w:val="22"/>
          <w:szCs w:val="22"/>
        </w:rPr>
        <w:t>5</w:t>
      </w:r>
      <w:r w:rsidRPr="002457D8">
        <w:rPr>
          <w:rFonts w:ascii="Arial" w:hAnsi="Arial" w:cs="Arial"/>
          <w:sz w:val="22"/>
          <w:szCs w:val="22"/>
        </w:rPr>
        <w:t xml:space="preserve"> – 3</w:t>
      </w:r>
      <w:r>
        <w:rPr>
          <w:rFonts w:ascii="Arial" w:hAnsi="Arial" w:cs="Arial"/>
          <w:sz w:val="22"/>
          <w:szCs w:val="22"/>
        </w:rPr>
        <w:t>1</w:t>
      </w:r>
      <w:r w:rsidRPr="002457D8">
        <w:rPr>
          <w:rFonts w:ascii="Arial" w:hAnsi="Arial" w:cs="Arial"/>
          <w:sz w:val="22"/>
          <w:szCs w:val="22"/>
        </w:rPr>
        <w:t xml:space="preserve">. </w:t>
      </w:r>
      <w:r>
        <w:rPr>
          <w:rFonts w:ascii="Arial" w:hAnsi="Arial" w:cs="Arial"/>
          <w:sz w:val="22"/>
          <w:szCs w:val="22"/>
        </w:rPr>
        <w:t>12</w:t>
      </w:r>
      <w:r w:rsidRPr="002457D8">
        <w:rPr>
          <w:rFonts w:ascii="Arial" w:hAnsi="Arial" w:cs="Arial"/>
          <w:sz w:val="22"/>
          <w:szCs w:val="22"/>
        </w:rPr>
        <w:t>. 201</w:t>
      </w:r>
      <w:r>
        <w:rPr>
          <w:rFonts w:ascii="Arial" w:hAnsi="Arial" w:cs="Arial"/>
          <w:sz w:val="22"/>
          <w:szCs w:val="22"/>
        </w:rPr>
        <w:t>5</w:t>
      </w:r>
    </w:p>
    <w:p w:rsidR="00F86467" w:rsidRPr="002457D8" w:rsidRDefault="00F86467" w:rsidP="00E41554">
      <w:pPr>
        <w:pStyle w:val="Header"/>
        <w:tabs>
          <w:tab w:val="clear" w:pos="4536"/>
          <w:tab w:val="clear" w:pos="9072"/>
        </w:tabs>
        <w:jc w:val="both"/>
        <w:rPr>
          <w:rFonts w:ascii="Arial" w:hAnsi="Arial" w:cs="Arial"/>
          <w:sz w:val="22"/>
          <w:szCs w:val="22"/>
        </w:rPr>
      </w:pPr>
    </w:p>
    <w:p w:rsidR="00F86467"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Výsledek  přezkoumání:</w:t>
      </w:r>
    </w:p>
    <w:p w:rsidR="00F86467" w:rsidRPr="002457D8" w:rsidRDefault="00F86467" w:rsidP="00E41554">
      <w:pPr>
        <w:pStyle w:val="Header"/>
        <w:tabs>
          <w:tab w:val="clear" w:pos="4536"/>
          <w:tab w:val="clear" w:pos="9072"/>
        </w:tabs>
        <w:ind w:left="1418"/>
        <w:jc w:val="both"/>
        <w:rPr>
          <w:rFonts w:ascii="Arial" w:hAnsi="Arial" w:cs="Arial"/>
          <w:sz w:val="22"/>
          <w:szCs w:val="22"/>
        </w:rPr>
      </w:pPr>
    </w:p>
    <w:p w:rsidR="00F86467" w:rsidRDefault="00F86467" w:rsidP="00E41554">
      <w:pPr>
        <w:pStyle w:val="Header"/>
        <w:numPr>
          <w:ilvl w:val="0"/>
          <w:numId w:val="16"/>
        </w:numPr>
        <w:tabs>
          <w:tab w:val="clear" w:pos="4536"/>
          <w:tab w:val="clear" w:pos="9072"/>
        </w:tabs>
        <w:jc w:val="both"/>
        <w:rPr>
          <w:rFonts w:ascii="Arial" w:hAnsi="Arial" w:cs="Arial"/>
          <w:sz w:val="22"/>
          <w:szCs w:val="22"/>
        </w:rPr>
      </w:pPr>
      <w:r w:rsidRPr="002457D8">
        <w:rPr>
          <w:rFonts w:ascii="Arial" w:hAnsi="Arial" w:cs="Arial"/>
          <w:sz w:val="22"/>
          <w:szCs w:val="22"/>
        </w:rPr>
        <w:t xml:space="preserve">Při přezkoumání hospodaření </w:t>
      </w:r>
      <w:r w:rsidRPr="002457D8">
        <w:rPr>
          <w:rFonts w:ascii="Arial" w:hAnsi="Arial" w:cs="Arial"/>
          <w:b/>
          <w:sz w:val="22"/>
          <w:szCs w:val="22"/>
        </w:rPr>
        <w:t>byly</w:t>
      </w:r>
      <w:r w:rsidRPr="002457D8">
        <w:rPr>
          <w:rFonts w:ascii="Arial" w:hAnsi="Arial" w:cs="Arial"/>
          <w:sz w:val="22"/>
          <w:szCs w:val="22"/>
        </w:rPr>
        <w:t xml:space="preserve"> zjištěny chyby a nedostatky  uvedené v ustanovení § 10 odst. 3 písm. c) zákona o přezkoumání hospodaření</w:t>
      </w:r>
      <w:r>
        <w:rPr>
          <w:rFonts w:ascii="Arial" w:hAnsi="Arial" w:cs="Arial"/>
          <w:sz w:val="22"/>
          <w:szCs w:val="22"/>
        </w:rPr>
        <w:t>:</w:t>
      </w:r>
    </w:p>
    <w:p w:rsidR="00F86467" w:rsidRDefault="00F86467" w:rsidP="00E41554">
      <w:pPr>
        <w:pStyle w:val="Header"/>
        <w:tabs>
          <w:tab w:val="clear" w:pos="4536"/>
          <w:tab w:val="clear" w:pos="9072"/>
        </w:tabs>
        <w:ind w:left="1428"/>
        <w:jc w:val="both"/>
        <w:rPr>
          <w:rFonts w:ascii="Arial" w:hAnsi="Arial" w:cs="Arial"/>
          <w:sz w:val="22"/>
          <w:szCs w:val="22"/>
        </w:rPr>
      </w:pPr>
    </w:p>
    <w:p w:rsidR="00F86467" w:rsidRDefault="00F86467" w:rsidP="00E41554">
      <w:pPr>
        <w:pStyle w:val="Header"/>
        <w:tabs>
          <w:tab w:val="clear" w:pos="4536"/>
          <w:tab w:val="clear" w:pos="9072"/>
        </w:tabs>
        <w:jc w:val="both"/>
        <w:rPr>
          <w:rFonts w:ascii="Arial" w:hAnsi="Arial" w:cs="Arial"/>
          <w:sz w:val="22"/>
          <w:szCs w:val="22"/>
          <w:u w:val="single"/>
        </w:rPr>
      </w:pPr>
      <w:r>
        <w:rPr>
          <w:rFonts w:ascii="Arial" w:hAnsi="Arial" w:cs="Arial"/>
          <w:sz w:val="22"/>
          <w:szCs w:val="22"/>
          <w:u w:val="single"/>
        </w:rPr>
        <w:t>§ 2 odst. 1 písm. a) plnění příjmů a výdajů rozpočtu včetně peněžních operací, týkajících se rozpočtových prostředků</w:t>
      </w:r>
    </w:p>
    <w:p w:rsidR="00F86467" w:rsidRDefault="00F86467" w:rsidP="00E41554">
      <w:pPr>
        <w:pStyle w:val="Header"/>
        <w:tabs>
          <w:tab w:val="clear" w:pos="4536"/>
          <w:tab w:val="clear" w:pos="9072"/>
        </w:tabs>
        <w:ind w:left="1428"/>
        <w:jc w:val="both"/>
        <w:rPr>
          <w:rFonts w:ascii="Arial" w:hAnsi="Arial" w:cs="Arial"/>
          <w:sz w:val="22"/>
          <w:szCs w:val="22"/>
        </w:rPr>
      </w:pPr>
      <w:r>
        <w:rPr>
          <w:rFonts w:ascii="Arial" w:hAnsi="Arial" w:cs="Arial"/>
          <w:sz w:val="22"/>
          <w:szCs w:val="22"/>
        </w:rPr>
        <w:t xml:space="preserve">- Zastupitelstvo obce na svém zasedání konaném dne 21. 5. 2015 schválilo závěrečný účet za rok 2014. Kontrolou zveřejnění závěrečného účtu způsobem umožňujících dálkový přístup bylo zjištěno, že závěrečný účet byl zveřejněn od 27. 4. Do 20. 5. 2015. Zpráva o výsledku přezkoumání hospodaření nebyla zveřejněna celá, ale pouze strana 1 a 2. </w:t>
      </w:r>
      <w:r w:rsidRPr="00774997">
        <w:rPr>
          <w:rFonts w:ascii="Arial" w:hAnsi="Arial" w:cs="Arial"/>
          <w:b/>
          <w:sz w:val="22"/>
          <w:szCs w:val="22"/>
        </w:rPr>
        <w:t>Nebylo dodrženo ustanovení § 17 odst. 6 zákona č. 250/2000 Sb., o rozpočtových pravidlech územních rozpočtů,</w:t>
      </w:r>
      <w:r>
        <w:rPr>
          <w:rFonts w:ascii="Arial" w:hAnsi="Arial" w:cs="Arial"/>
          <w:sz w:val="22"/>
          <w:szCs w:val="22"/>
        </w:rPr>
        <w:t xml:space="preserve"> které stanoví, že způsobem umožňujících dálkový přístup se zveřejňuje úplné znění návrhu závěrečného účtu včetně celé zprávy o výsledku přezkoumání hospodaření.</w:t>
      </w:r>
    </w:p>
    <w:p w:rsidR="00F86467" w:rsidRDefault="00F86467" w:rsidP="00E41554">
      <w:pPr>
        <w:pStyle w:val="Header"/>
        <w:tabs>
          <w:tab w:val="clear" w:pos="4536"/>
          <w:tab w:val="clear" w:pos="9072"/>
        </w:tabs>
        <w:ind w:left="1428"/>
        <w:jc w:val="both"/>
        <w:rPr>
          <w:rFonts w:ascii="Arial" w:hAnsi="Arial" w:cs="Arial"/>
          <w:sz w:val="22"/>
          <w:szCs w:val="22"/>
        </w:rPr>
      </w:pPr>
    </w:p>
    <w:p w:rsidR="00F86467" w:rsidRDefault="00F86467" w:rsidP="00E41554">
      <w:pPr>
        <w:pStyle w:val="Header"/>
        <w:tabs>
          <w:tab w:val="clear" w:pos="4536"/>
          <w:tab w:val="clear" w:pos="9072"/>
        </w:tabs>
        <w:ind w:left="142"/>
        <w:jc w:val="both"/>
        <w:rPr>
          <w:rFonts w:ascii="Arial" w:hAnsi="Arial" w:cs="Arial"/>
          <w:i/>
          <w:sz w:val="22"/>
          <w:szCs w:val="22"/>
        </w:rPr>
      </w:pPr>
      <w:r w:rsidRPr="00F51F88">
        <w:rPr>
          <w:rFonts w:ascii="Arial" w:hAnsi="Arial" w:cs="Arial"/>
          <w:i/>
          <w:sz w:val="22"/>
          <w:szCs w:val="22"/>
        </w:rPr>
        <w:t>Náprava:</w:t>
      </w:r>
    </w:p>
    <w:p w:rsidR="00F86467" w:rsidRDefault="00F86467" w:rsidP="00E41554">
      <w:pPr>
        <w:pStyle w:val="Header"/>
        <w:tabs>
          <w:tab w:val="left" w:pos="708"/>
        </w:tabs>
        <w:ind w:left="1134"/>
        <w:jc w:val="both"/>
        <w:rPr>
          <w:rFonts w:ascii="Arial" w:hAnsi="Arial" w:cs="Arial"/>
          <w:i/>
          <w:sz w:val="22"/>
          <w:szCs w:val="22"/>
        </w:rPr>
      </w:pPr>
      <w:r>
        <w:rPr>
          <w:rFonts w:ascii="Arial" w:hAnsi="Arial" w:cs="Arial"/>
          <w:i/>
          <w:sz w:val="22"/>
          <w:szCs w:val="22"/>
        </w:rPr>
        <w:t xml:space="preserve"> K neúplnému zveřejnění Zprávy o přezkoumání hospodaření způsobem umožňující dálkový přístup došlo technickou chybou při skenování dokumentu. Nicméně nedošlo k následné kontrole úplnosti Zprávy, proto obec přijímá systémové opatření k nápravě o kontrole celistvosti  zveřejňovaných dokumentů pracovnicemi OÚ. </w:t>
      </w:r>
    </w:p>
    <w:p w:rsidR="00F86467" w:rsidRPr="001E7A00" w:rsidRDefault="00F86467" w:rsidP="00E41554">
      <w:pPr>
        <w:pStyle w:val="Header"/>
        <w:tabs>
          <w:tab w:val="left" w:pos="708"/>
        </w:tabs>
        <w:ind w:left="1134"/>
        <w:jc w:val="both"/>
        <w:rPr>
          <w:rFonts w:ascii="Arial" w:hAnsi="Arial" w:cs="Arial"/>
          <w:i/>
          <w:sz w:val="22"/>
          <w:szCs w:val="22"/>
        </w:rPr>
      </w:pPr>
      <w:r>
        <w:rPr>
          <w:rFonts w:ascii="Arial" w:hAnsi="Arial" w:cs="Arial"/>
          <w:i/>
          <w:sz w:val="22"/>
          <w:szCs w:val="22"/>
        </w:rPr>
        <w:t xml:space="preserve">Závěrečný účet obce za r.2015 byl zveřejněn na úřední desce od 14.4.2016 do 2.5.2016 v úplné podobě dle </w:t>
      </w:r>
      <w:r>
        <w:rPr>
          <w:rFonts w:ascii="Arial" w:hAnsi="Arial" w:cs="Arial"/>
          <w:b/>
          <w:sz w:val="22"/>
          <w:szCs w:val="22"/>
        </w:rPr>
        <w:t>§ 17 odst. 6 zákona č. 250/2000 Sb., o rozpočtových pravidlech územních rozpočtů,</w:t>
      </w:r>
      <w:r>
        <w:rPr>
          <w:rFonts w:ascii="Arial" w:hAnsi="Arial" w:cs="Arial"/>
          <w:sz w:val="22"/>
          <w:szCs w:val="22"/>
        </w:rPr>
        <w:t xml:space="preserve"> </w:t>
      </w:r>
      <w:r w:rsidRPr="001E7A00">
        <w:rPr>
          <w:rFonts w:ascii="Arial" w:hAnsi="Arial" w:cs="Arial"/>
          <w:i/>
          <w:sz w:val="22"/>
          <w:szCs w:val="22"/>
        </w:rPr>
        <w:t>což je možné si ověřit na el.úřední desce v archivu.</w:t>
      </w:r>
    </w:p>
    <w:p w:rsidR="00F86467" w:rsidRDefault="00F86467" w:rsidP="00E41554">
      <w:pPr>
        <w:pStyle w:val="Header"/>
        <w:tabs>
          <w:tab w:val="left" w:pos="708"/>
        </w:tabs>
        <w:jc w:val="both"/>
        <w:rPr>
          <w:rFonts w:ascii="Arial" w:hAnsi="Arial" w:cs="Arial"/>
          <w:i/>
          <w:sz w:val="22"/>
          <w:szCs w:val="22"/>
        </w:rPr>
      </w:pPr>
    </w:p>
    <w:p w:rsidR="00F86467" w:rsidRDefault="00F86467" w:rsidP="00E41554">
      <w:pPr>
        <w:pStyle w:val="Header"/>
        <w:tabs>
          <w:tab w:val="clear" w:pos="4536"/>
          <w:tab w:val="clear" w:pos="9072"/>
        </w:tabs>
        <w:ind w:left="1134"/>
        <w:jc w:val="both"/>
        <w:rPr>
          <w:rFonts w:ascii="Arial" w:hAnsi="Arial" w:cs="Arial"/>
          <w:i/>
          <w:sz w:val="22"/>
          <w:szCs w:val="22"/>
        </w:rPr>
      </w:pPr>
      <w:r>
        <w:rPr>
          <w:rFonts w:ascii="Arial" w:hAnsi="Arial" w:cs="Arial"/>
          <w:i/>
          <w:sz w:val="22"/>
          <w:szCs w:val="22"/>
        </w:rPr>
        <w:t>Zveřejnění patřičných dokumentů je možno ověřit v archivu elektronické úřední desky obce v programovém systému MUNIS.</w:t>
      </w:r>
    </w:p>
    <w:p w:rsidR="00F86467" w:rsidRDefault="00F86467" w:rsidP="00E41554">
      <w:pPr>
        <w:pStyle w:val="Header"/>
        <w:tabs>
          <w:tab w:val="clear" w:pos="4536"/>
          <w:tab w:val="clear" w:pos="9072"/>
        </w:tabs>
        <w:ind w:left="1134"/>
        <w:jc w:val="both"/>
        <w:rPr>
          <w:rFonts w:ascii="Arial" w:hAnsi="Arial" w:cs="Arial"/>
          <w:i/>
          <w:sz w:val="22"/>
          <w:szCs w:val="22"/>
        </w:rPr>
      </w:pPr>
    </w:p>
    <w:p w:rsidR="00F86467" w:rsidRDefault="00F86467" w:rsidP="00E41554">
      <w:pPr>
        <w:pStyle w:val="Header"/>
        <w:tabs>
          <w:tab w:val="clear" w:pos="4536"/>
          <w:tab w:val="clear" w:pos="9072"/>
        </w:tabs>
        <w:jc w:val="both"/>
        <w:rPr>
          <w:rFonts w:ascii="Arial" w:hAnsi="Arial" w:cs="Arial"/>
          <w:i/>
          <w:sz w:val="22"/>
          <w:szCs w:val="22"/>
        </w:rPr>
      </w:pPr>
    </w:p>
    <w:p w:rsidR="00F86467" w:rsidRDefault="00F86467" w:rsidP="00E41554">
      <w:pPr>
        <w:pStyle w:val="Header"/>
        <w:tabs>
          <w:tab w:val="clear" w:pos="4536"/>
          <w:tab w:val="clear" w:pos="9072"/>
        </w:tabs>
        <w:ind w:left="1260"/>
        <w:jc w:val="both"/>
        <w:rPr>
          <w:rFonts w:ascii="Arial" w:hAnsi="Arial" w:cs="Arial"/>
          <w:i/>
          <w:sz w:val="22"/>
          <w:szCs w:val="22"/>
        </w:rPr>
      </w:pPr>
    </w:p>
    <w:p w:rsidR="00F86467" w:rsidRDefault="00F86467" w:rsidP="00E41554">
      <w:pPr>
        <w:pStyle w:val="Header"/>
        <w:numPr>
          <w:ilvl w:val="0"/>
          <w:numId w:val="16"/>
        </w:numPr>
        <w:tabs>
          <w:tab w:val="clear" w:pos="4536"/>
          <w:tab w:val="clear" w:pos="9072"/>
        </w:tabs>
        <w:jc w:val="both"/>
        <w:rPr>
          <w:rFonts w:ascii="Arial" w:hAnsi="Arial" w:cs="Arial"/>
          <w:sz w:val="22"/>
          <w:szCs w:val="22"/>
        </w:rPr>
      </w:pPr>
      <w:r>
        <w:rPr>
          <w:rFonts w:ascii="Arial" w:hAnsi="Arial" w:cs="Arial"/>
          <w:sz w:val="22"/>
          <w:szCs w:val="22"/>
        </w:rPr>
        <w:t>Při přezkoumání hospodaření nebyly zjištěny chyby a nedostatky, které nemají závažnost nedostatků uvedených v ustanovení § 10 odst. 3 písm. c) zákona o přezkoumání hospodaření:</w:t>
      </w:r>
    </w:p>
    <w:p w:rsidR="00F86467" w:rsidRPr="00DC23DF" w:rsidRDefault="00F86467" w:rsidP="00E41554">
      <w:pPr>
        <w:pStyle w:val="Header"/>
        <w:tabs>
          <w:tab w:val="clear" w:pos="4536"/>
          <w:tab w:val="clear" w:pos="9072"/>
        </w:tabs>
        <w:ind w:left="1416"/>
        <w:jc w:val="both"/>
        <w:rPr>
          <w:rFonts w:ascii="Arial" w:hAnsi="Arial" w:cs="Arial"/>
          <w:sz w:val="22"/>
          <w:szCs w:val="22"/>
        </w:rPr>
      </w:pPr>
    </w:p>
    <w:p w:rsidR="00F86467" w:rsidRDefault="00F86467" w:rsidP="00E41554">
      <w:pPr>
        <w:pStyle w:val="Header"/>
        <w:tabs>
          <w:tab w:val="clear" w:pos="4536"/>
          <w:tab w:val="clear" w:pos="9072"/>
        </w:tabs>
        <w:jc w:val="both"/>
        <w:rPr>
          <w:rFonts w:ascii="Arial" w:hAnsi="Arial" w:cs="Arial"/>
          <w:i/>
          <w:sz w:val="22"/>
          <w:szCs w:val="22"/>
        </w:rPr>
      </w:pPr>
    </w:p>
    <w:p w:rsidR="00F86467" w:rsidRPr="002457D8" w:rsidRDefault="00F86467" w:rsidP="00E41554">
      <w:pPr>
        <w:pStyle w:val="Header"/>
        <w:tabs>
          <w:tab w:val="clear" w:pos="4536"/>
          <w:tab w:val="clear" w:pos="9072"/>
        </w:tabs>
        <w:rPr>
          <w:rFonts w:ascii="Arial" w:hAnsi="Arial" w:cs="Arial"/>
          <w:sz w:val="22"/>
          <w:szCs w:val="22"/>
        </w:rPr>
      </w:pPr>
    </w:p>
    <w:p w:rsidR="00F86467"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Vypracovala: Magda Jelínková – účetní obce</w:t>
      </w:r>
    </w:p>
    <w:p w:rsidR="00F86467" w:rsidRPr="002457D8" w:rsidRDefault="00F86467" w:rsidP="00E41554">
      <w:pPr>
        <w:pStyle w:val="Header"/>
        <w:tabs>
          <w:tab w:val="clear" w:pos="4536"/>
          <w:tab w:val="clear" w:pos="9072"/>
        </w:tabs>
        <w:jc w:val="both"/>
        <w:rPr>
          <w:rFonts w:ascii="Arial" w:hAnsi="Arial" w:cs="Arial"/>
          <w:sz w:val="22"/>
          <w:szCs w:val="22"/>
        </w:rPr>
      </w:pPr>
    </w:p>
    <w:p w:rsidR="00F86467"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 xml:space="preserve">V Ostopovicích dne </w:t>
      </w:r>
      <w:r>
        <w:rPr>
          <w:rFonts w:ascii="Arial" w:hAnsi="Arial" w:cs="Arial"/>
          <w:sz w:val="22"/>
          <w:szCs w:val="22"/>
        </w:rPr>
        <w:t xml:space="preserve"> 2</w:t>
      </w:r>
      <w:r w:rsidRPr="002457D8">
        <w:rPr>
          <w:rFonts w:ascii="Arial" w:hAnsi="Arial" w:cs="Arial"/>
          <w:sz w:val="22"/>
          <w:szCs w:val="22"/>
        </w:rPr>
        <w:t>.</w:t>
      </w:r>
      <w:r>
        <w:rPr>
          <w:rFonts w:ascii="Arial" w:hAnsi="Arial" w:cs="Arial"/>
          <w:sz w:val="22"/>
          <w:szCs w:val="22"/>
        </w:rPr>
        <w:t xml:space="preserve"> </w:t>
      </w:r>
      <w:r w:rsidRPr="002457D8">
        <w:rPr>
          <w:rFonts w:ascii="Arial" w:hAnsi="Arial" w:cs="Arial"/>
          <w:sz w:val="22"/>
          <w:szCs w:val="22"/>
        </w:rPr>
        <w:t xml:space="preserve"> </w:t>
      </w:r>
      <w:r>
        <w:rPr>
          <w:rFonts w:ascii="Arial" w:hAnsi="Arial" w:cs="Arial"/>
          <w:sz w:val="22"/>
          <w:szCs w:val="22"/>
        </w:rPr>
        <w:t>5</w:t>
      </w:r>
      <w:r w:rsidRPr="002457D8">
        <w:rPr>
          <w:rFonts w:ascii="Arial" w:hAnsi="Arial" w:cs="Arial"/>
          <w:sz w:val="22"/>
          <w:szCs w:val="22"/>
        </w:rPr>
        <w:t>. 201</w:t>
      </w:r>
      <w:r>
        <w:rPr>
          <w:rFonts w:ascii="Arial" w:hAnsi="Arial" w:cs="Arial"/>
          <w:sz w:val="22"/>
          <w:szCs w:val="22"/>
        </w:rPr>
        <w:t>6</w:t>
      </w:r>
    </w:p>
    <w:p w:rsidR="00F86467" w:rsidRDefault="00F86467" w:rsidP="00E41554">
      <w:pPr>
        <w:pStyle w:val="Header"/>
        <w:tabs>
          <w:tab w:val="clear" w:pos="4536"/>
          <w:tab w:val="clear" w:pos="9072"/>
        </w:tabs>
        <w:jc w:val="both"/>
        <w:rPr>
          <w:rFonts w:ascii="Arial" w:hAnsi="Arial" w:cs="Arial"/>
          <w:sz w:val="22"/>
          <w:szCs w:val="22"/>
        </w:rPr>
      </w:pPr>
    </w:p>
    <w:p w:rsidR="00F86467" w:rsidRPr="002457D8" w:rsidRDefault="00F86467" w:rsidP="00E41554">
      <w:pPr>
        <w:pStyle w:val="Header"/>
        <w:tabs>
          <w:tab w:val="clear" w:pos="4536"/>
          <w:tab w:val="clear" w:pos="9072"/>
        </w:tabs>
        <w:jc w:val="both"/>
        <w:rPr>
          <w:rFonts w:ascii="Arial" w:hAnsi="Arial" w:cs="Arial"/>
          <w:sz w:val="22"/>
          <w:szCs w:val="22"/>
        </w:rPr>
      </w:pPr>
    </w:p>
    <w:p w:rsidR="00F86467" w:rsidRPr="002457D8" w:rsidRDefault="00F86467" w:rsidP="00E41554">
      <w:pPr>
        <w:pStyle w:val="Header"/>
        <w:tabs>
          <w:tab w:val="clear" w:pos="4536"/>
          <w:tab w:val="clear" w:pos="9072"/>
        </w:tabs>
        <w:jc w:val="both"/>
        <w:rPr>
          <w:rFonts w:ascii="Arial" w:hAnsi="Arial" w:cs="Arial"/>
          <w:sz w:val="22"/>
          <w:szCs w:val="22"/>
        </w:rPr>
      </w:pPr>
      <w:r w:rsidRPr="002457D8">
        <w:rPr>
          <w:rFonts w:ascii="Arial" w:hAnsi="Arial" w:cs="Arial"/>
          <w:sz w:val="22"/>
          <w:szCs w:val="22"/>
        </w:rPr>
        <w:t xml:space="preserve">                                                                                                     MgA. Jan Symon</w:t>
      </w:r>
    </w:p>
    <w:p w:rsidR="00F86467" w:rsidRPr="00073F5A" w:rsidRDefault="00F86467" w:rsidP="00E41554">
      <w:pPr>
        <w:pStyle w:val="Header"/>
        <w:tabs>
          <w:tab w:val="clear" w:pos="4536"/>
          <w:tab w:val="clear" w:pos="9072"/>
        </w:tabs>
        <w:jc w:val="both"/>
        <w:rPr>
          <w:rFonts w:ascii="Arial" w:hAnsi="Arial" w:cs="Arial"/>
        </w:rPr>
      </w:pPr>
      <w:r w:rsidRPr="002457D8">
        <w:rPr>
          <w:rFonts w:ascii="Arial" w:hAnsi="Arial" w:cs="Arial"/>
          <w:sz w:val="22"/>
          <w:szCs w:val="22"/>
        </w:rPr>
        <w:t xml:space="preserve">                                                                                                          starosta obce                                                                                                                                            </w:t>
      </w:r>
      <w:r>
        <w:rPr>
          <w:rFonts w:ascii="Arial" w:hAnsi="Arial" w:cs="Arial"/>
        </w:rPr>
        <w:t xml:space="preserve">                    </w:t>
      </w:r>
    </w:p>
    <w:p w:rsidR="00F86467" w:rsidRDefault="00F86467" w:rsidP="00B8725D">
      <w:pPr>
        <w:rPr>
          <w:rFonts w:ascii="Arial" w:hAnsi="Arial" w:cs="Arial"/>
          <w:sz w:val="20"/>
          <w:szCs w:val="20"/>
        </w:rPr>
      </w:pPr>
      <w:r w:rsidRPr="0008101D">
        <w:rPr>
          <w:rFonts w:ascii="Arial" w:hAnsi="Arial" w:cs="Arial"/>
          <w:sz w:val="20"/>
          <w:szCs w:val="20"/>
        </w:rPr>
        <w:t>Příloha č. 2</w:t>
      </w:r>
    </w:p>
    <w:p w:rsidR="00F86467" w:rsidRDefault="00F86467" w:rsidP="00A11130">
      <w:pPr>
        <w:pStyle w:val="Default"/>
        <w:jc w:val="center"/>
        <w:rPr>
          <w:b/>
          <w:bCs/>
          <w:sz w:val="28"/>
          <w:szCs w:val="28"/>
        </w:rPr>
      </w:pPr>
      <w:r w:rsidRPr="00B7306C">
        <w:rPr>
          <w:b/>
          <w:bCs/>
          <w:sz w:val="28"/>
          <w:szCs w:val="28"/>
        </w:rPr>
        <w:t>Protokol o schval</w:t>
      </w:r>
      <w:r>
        <w:rPr>
          <w:b/>
          <w:bCs/>
          <w:sz w:val="28"/>
          <w:szCs w:val="28"/>
        </w:rPr>
        <w:t>ování účetní závěrky za rok 2015</w:t>
      </w:r>
    </w:p>
    <w:p w:rsidR="00F86467" w:rsidRDefault="00F86467" w:rsidP="00A11130">
      <w:pPr>
        <w:pStyle w:val="Default"/>
        <w:jc w:val="center"/>
        <w:rPr>
          <w:b/>
          <w:bCs/>
          <w:sz w:val="28"/>
          <w:szCs w:val="28"/>
        </w:rPr>
      </w:pPr>
    </w:p>
    <w:p w:rsidR="00F86467" w:rsidRDefault="00F86467" w:rsidP="00A11130">
      <w:pPr>
        <w:pStyle w:val="Default"/>
      </w:pPr>
      <w:r>
        <w:t>dle vyhlášky č. 220/2013 Sb., o požadavcích na schvalování účetních závěrek některých vybraných účetních jednotek</w:t>
      </w:r>
    </w:p>
    <w:p w:rsidR="00F86467" w:rsidRPr="00B7306C" w:rsidRDefault="00F86467" w:rsidP="00A11130">
      <w:pPr>
        <w:pStyle w:val="Default"/>
      </w:pPr>
    </w:p>
    <w:p w:rsidR="00F86467" w:rsidRPr="00B7306C" w:rsidRDefault="00F86467" w:rsidP="00A11130">
      <w:pPr>
        <w:pStyle w:val="Default"/>
      </w:pPr>
      <w:r w:rsidRPr="00B7306C">
        <w:rPr>
          <w:b/>
          <w:bCs/>
        </w:rPr>
        <w:t xml:space="preserve">Identifikace schvalované účetní závěrky: </w:t>
      </w:r>
    </w:p>
    <w:p w:rsidR="00F86467" w:rsidRPr="00B7306C" w:rsidRDefault="00F86467" w:rsidP="00A11130">
      <w:pPr>
        <w:pStyle w:val="Default"/>
      </w:pPr>
      <w:r w:rsidRPr="00B7306C">
        <w:t>Účetní závěrka  sestavená k 31.12.201</w:t>
      </w:r>
      <w:r>
        <w:t>5</w:t>
      </w:r>
      <w:r w:rsidRPr="00B7306C">
        <w:t xml:space="preserve"> </w:t>
      </w:r>
    </w:p>
    <w:p w:rsidR="00F86467" w:rsidRPr="00B7306C" w:rsidRDefault="00F86467" w:rsidP="00A11130">
      <w:pPr>
        <w:pStyle w:val="Default"/>
      </w:pPr>
      <w:r w:rsidRPr="00B7306C">
        <w:t xml:space="preserve">Za účetní jednotku: Obec </w:t>
      </w:r>
      <w:r>
        <w:t>Ostopovice</w:t>
      </w:r>
      <w:r w:rsidRPr="00B7306C">
        <w:t>, IČ: 00282294</w:t>
      </w:r>
      <w:r>
        <w:t>, DIČ CZ00282294</w:t>
      </w:r>
    </w:p>
    <w:p w:rsidR="00F86467" w:rsidRPr="00B7306C" w:rsidRDefault="00F86467" w:rsidP="00A11130">
      <w:pPr>
        <w:pStyle w:val="Default"/>
      </w:pPr>
    </w:p>
    <w:p w:rsidR="00F86467" w:rsidRDefault="00F86467" w:rsidP="00A11130">
      <w:pPr>
        <w:pStyle w:val="Default"/>
        <w:rPr>
          <w:b/>
          <w:bCs/>
        </w:rPr>
      </w:pPr>
      <w:r w:rsidRPr="00B7306C">
        <w:rPr>
          <w:b/>
          <w:bCs/>
        </w:rPr>
        <w:t xml:space="preserve">Datum rozhodování o schválení účetní závěrky: </w:t>
      </w:r>
      <w:r>
        <w:rPr>
          <w:b/>
          <w:bCs/>
        </w:rPr>
        <w:t>5. května 2016</w:t>
      </w:r>
    </w:p>
    <w:p w:rsidR="00F86467" w:rsidRPr="00B7306C" w:rsidRDefault="00F86467" w:rsidP="00A11130">
      <w:pPr>
        <w:pStyle w:val="Default"/>
      </w:pPr>
    </w:p>
    <w:p w:rsidR="00F86467" w:rsidRDefault="00F86467" w:rsidP="00A11130">
      <w:pPr>
        <w:pStyle w:val="Default"/>
        <w:rPr>
          <w:b/>
          <w:bCs/>
        </w:rPr>
      </w:pPr>
      <w:r w:rsidRPr="00B7306C">
        <w:rPr>
          <w:b/>
          <w:bCs/>
        </w:rPr>
        <w:t xml:space="preserve">Identifikace rozhodujících osob: </w:t>
      </w:r>
    </w:p>
    <w:p w:rsidR="00F86467" w:rsidRPr="001C5D52" w:rsidRDefault="00F86467" w:rsidP="00A11130">
      <w:pPr>
        <w:pStyle w:val="Default"/>
      </w:pPr>
      <w:r w:rsidRPr="00B7306C">
        <w:t xml:space="preserve">Zastupitelstvo obce </w:t>
      </w:r>
      <w:r>
        <w:t>Ostopovice</w:t>
      </w:r>
      <w:r w:rsidRPr="00B7306C">
        <w:t xml:space="preserve"> ve složení</w:t>
      </w:r>
      <w:r>
        <w:t xml:space="preserve"> 14 </w:t>
      </w:r>
      <w:r w:rsidRPr="001C5D52">
        <w:t>přítomných členů na veřejném zasedání</w:t>
      </w:r>
      <w:r>
        <w:t xml:space="preserve"> </w:t>
      </w:r>
      <w:r w:rsidRPr="001C5D52">
        <w:t xml:space="preserve"> ZO dne </w:t>
      </w:r>
      <w:r>
        <w:t>5. 5. 2016.</w:t>
      </w:r>
    </w:p>
    <w:p w:rsidR="00F86467" w:rsidRDefault="00F86467" w:rsidP="00A11130">
      <w:pPr>
        <w:pStyle w:val="Default"/>
      </w:pPr>
      <w:r>
        <w:t>MgA. Jan Symon,  Pavel Papajoanu, Ing. Ladislav Polcar, Ing.arch. Boris Canov, Jan Kubíček,  Ing. Petr Vlach, Ing. Lukáš Hanák, Ing.arch. Petr Řehořka, Ing.arch. Petr Šuman, Jan Kubíček, Mgr. Petr Martinů, Ing. David Šmídek,  Ondřej Tomašovič, Petr Polcar.</w:t>
      </w:r>
    </w:p>
    <w:p w:rsidR="00F86467" w:rsidRDefault="00F86467" w:rsidP="00A11130">
      <w:pPr>
        <w:pStyle w:val="Default"/>
      </w:pPr>
    </w:p>
    <w:p w:rsidR="00F86467" w:rsidRDefault="00F86467" w:rsidP="00A11130">
      <w:pPr>
        <w:pStyle w:val="Default"/>
        <w:jc w:val="both"/>
      </w:pPr>
      <w:r w:rsidRPr="00B7306C">
        <w:t xml:space="preserve">Zastupitelstvo obce </w:t>
      </w:r>
      <w:r>
        <w:t>Ostopovice</w:t>
      </w:r>
      <w:r w:rsidRPr="00B7306C">
        <w:t xml:space="preserve"> </w:t>
      </w:r>
      <w:r>
        <w:t>bylo informováno o hospodářském výsledku za r. 2015 hlavní i hospodářské činnosti.</w:t>
      </w:r>
    </w:p>
    <w:p w:rsidR="00F86467" w:rsidRPr="00B7306C" w:rsidRDefault="00F86467" w:rsidP="00A11130">
      <w:pPr>
        <w:pStyle w:val="Default"/>
      </w:pPr>
    </w:p>
    <w:p w:rsidR="00F86467" w:rsidRPr="00B7306C" w:rsidRDefault="00F86467" w:rsidP="00A11130">
      <w:pPr>
        <w:pStyle w:val="Default"/>
      </w:pPr>
      <w:r w:rsidRPr="00B7306C">
        <w:rPr>
          <w:b/>
          <w:bCs/>
        </w:rPr>
        <w:t xml:space="preserve">Výrok o schválení účetní závěrky: </w:t>
      </w:r>
    </w:p>
    <w:p w:rsidR="00F86467" w:rsidRDefault="00F86467" w:rsidP="00A11130">
      <w:pPr>
        <w:pStyle w:val="Default"/>
        <w:jc w:val="both"/>
      </w:pPr>
      <w:r>
        <w:t xml:space="preserve">Zastupitelstvo obce Ostopovice </w:t>
      </w:r>
      <w:r w:rsidRPr="00B7306C">
        <w:t>nezjistilo, že by účetní závěrka neposkytla v rozsahu předložených podkladů v souladu s § 4 vyhlášky č. 220/2013 Sb.</w:t>
      </w:r>
      <w:r>
        <w:t>,</w:t>
      </w:r>
      <w:r w:rsidRPr="00B7306C">
        <w:t xml:space="preserve"> věrný a poctivý obraz předmětu účetnictví a f</w:t>
      </w:r>
      <w:r>
        <w:t xml:space="preserve">inanční situace účetní jednotky </w:t>
      </w:r>
      <w:r w:rsidRPr="00144171">
        <w:t>v souvislosti s účetními záznamy provedenými do následujícího účetního období,  Zastupitelstvo obce schvaluje</w:t>
      </w:r>
      <w:r w:rsidRPr="00B7306C">
        <w:t xml:space="preserve"> účetní závěrku za rok 201</w:t>
      </w:r>
      <w:r>
        <w:t>5</w:t>
      </w:r>
      <w:r w:rsidRPr="00B7306C">
        <w:t xml:space="preserve"> obce </w:t>
      </w:r>
      <w:r>
        <w:t>Ostopovice usnesením č.4 - 2/2016.</w:t>
      </w:r>
    </w:p>
    <w:p w:rsidR="00F86467" w:rsidRDefault="00F86467" w:rsidP="00A11130">
      <w:pPr>
        <w:pStyle w:val="Default"/>
        <w:jc w:val="both"/>
      </w:pPr>
    </w:p>
    <w:p w:rsidR="00F86467" w:rsidRPr="00B7306C" w:rsidRDefault="00F86467" w:rsidP="00A11130">
      <w:pPr>
        <w:pStyle w:val="Default"/>
      </w:pPr>
      <w:r w:rsidRPr="00B7306C">
        <w:t>Ke schválení byly předloženy tyto doklady:</w:t>
      </w:r>
    </w:p>
    <w:p w:rsidR="00F86467" w:rsidRPr="00B7306C" w:rsidRDefault="00F86467" w:rsidP="00A11130">
      <w:pPr>
        <w:pStyle w:val="Default"/>
        <w:numPr>
          <w:ilvl w:val="0"/>
          <w:numId w:val="17"/>
        </w:numPr>
      </w:pPr>
      <w:r w:rsidRPr="00B7306C">
        <w:t>Rozvaha</w:t>
      </w:r>
    </w:p>
    <w:p w:rsidR="00F86467" w:rsidRPr="00B7306C" w:rsidRDefault="00F86467" w:rsidP="00A11130">
      <w:pPr>
        <w:pStyle w:val="Default"/>
        <w:numPr>
          <w:ilvl w:val="0"/>
          <w:numId w:val="17"/>
        </w:numPr>
      </w:pPr>
      <w:r w:rsidRPr="00B7306C">
        <w:t>Výkaz zisku a ztrát</w:t>
      </w:r>
    </w:p>
    <w:p w:rsidR="00F86467" w:rsidRPr="00B7306C" w:rsidRDefault="00F86467" w:rsidP="00A11130">
      <w:pPr>
        <w:pStyle w:val="Default"/>
        <w:numPr>
          <w:ilvl w:val="0"/>
          <w:numId w:val="17"/>
        </w:numPr>
      </w:pPr>
      <w:r w:rsidRPr="00B7306C">
        <w:t>Příloha účetní jednotky</w:t>
      </w:r>
    </w:p>
    <w:p w:rsidR="00F86467" w:rsidRPr="00B7306C" w:rsidRDefault="00F86467" w:rsidP="00A11130">
      <w:pPr>
        <w:pStyle w:val="Default"/>
        <w:numPr>
          <w:ilvl w:val="0"/>
          <w:numId w:val="17"/>
        </w:numPr>
      </w:pPr>
      <w:r>
        <w:t>Závěrečná i</w:t>
      </w:r>
      <w:r w:rsidRPr="00B7306C">
        <w:t>nventarizační zpráva</w:t>
      </w:r>
    </w:p>
    <w:p w:rsidR="00F86467" w:rsidRDefault="00F86467" w:rsidP="00A11130">
      <w:pPr>
        <w:pStyle w:val="Default"/>
        <w:numPr>
          <w:ilvl w:val="0"/>
          <w:numId w:val="17"/>
        </w:numPr>
      </w:pPr>
      <w:r w:rsidRPr="00421FA4">
        <w:t xml:space="preserve">Zpráva o finanční kontrole za Obec  Ostopovice </w:t>
      </w:r>
      <w:r>
        <w:t xml:space="preserve">      </w:t>
      </w:r>
    </w:p>
    <w:p w:rsidR="00F86467" w:rsidRPr="00421FA4" w:rsidRDefault="00F86467" w:rsidP="00A11130">
      <w:pPr>
        <w:pStyle w:val="Default"/>
        <w:numPr>
          <w:ilvl w:val="0"/>
          <w:numId w:val="17"/>
        </w:numPr>
      </w:pPr>
      <w:r w:rsidRPr="00421FA4">
        <w:t>Zpráva o výsledku pře</w:t>
      </w:r>
      <w:r>
        <w:t>zkoumání hospodaření za rok 2015</w:t>
      </w:r>
    </w:p>
    <w:p w:rsidR="00F86467" w:rsidRDefault="00F86467" w:rsidP="00A11130">
      <w:pPr>
        <w:pStyle w:val="Default"/>
        <w:numPr>
          <w:ilvl w:val="0"/>
          <w:numId w:val="17"/>
        </w:numPr>
      </w:pPr>
      <w:r>
        <w:t>F</w:t>
      </w:r>
      <w:r w:rsidRPr="00B7306C">
        <w:t xml:space="preserve">inanční </w:t>
      </w:r>
      <w:r>
        <w:t>kontrola MŠ a ZŠ Ostopovice</w:t>
      </w:r>
    </w:p>
    <w:p w:rsidR="00F86467" w:rsidRDefault="00F86467" w:rsidP="00A11130">
      <w:pPr>
        <w:pStyle w:val="Default"/>
        <w:numPr>
          <w:ilvl w:val="0"/>
          <w:numId w:val="17"/>
        </w:numPr>
      </w:pPr>
      <w:r>
        <w:t>Zpráva o hospodaření obce</w:t>
      </w:r>
    </w:p>
    <w:p w:rsidR="00F86467" w:rsidRDefault="00F86467" w:rsidP="00A11130">
      <w:pPr>
        <w:pStyle w:val="Default"/>
        <w:numPr>
          <w:ilvl w:val="0"/>
          <w:numId w:val="17"/>
        </w:numPr>
      </w:pPr>
      <w:r>
        <w:t xml:space="preserve">Opatření k odstranění nedostatků zjištěných přezkumem hospodaření obce za r. 2015 </w:t>
      </w:r>
    </w:p>
    <w:p w:rsidR="00F86467" w:rsidRPr="00B7306C" w:rsidRDefault="00F86467" w:rsidP="00A11130">
      <w:pPr>
        <w:pStyle w:val="Default"/>
        <w:ind w:left="720"/>
      </w:pPr>
    </w:p>
    <w:p w:rsidR="00F86467" w:rsidRDefault="00F86467" w:rsidP="00A11130">
      <w:pPr>
        <w:pStyle w:val="Default"/>
      </w:pPr>
      <w:r w:rsidRPr="00B7306C">
        <w:t>Další podklady pro schválení úč</w:t>
      </w:r>
      <w:r>
        <w:t xml:space="preserve">etní jednotky nebyly ze strany </w:t>
      </w:r>
      <w:r w:rsidRPr="00B7306C">
        <w:t xml:space="preserve">zastupitelstva obce </w:t>
      </w:r>
      <w:r>
        <w:t>po</w:t>
      </w:r>
      <w:r w:rsidRPr="00B7306C">
        <w:t>ž</w:t>
      </w:r>
      <w:r>
        <w:t>adován</w:t>
      </w:r>
      <w:r w:rsidRPr="00B7306C">
        <w:t>y.</w:t>
      </w:r>
    </w:p>
    <w:p w:rsidR="00F86467" w:rsidRPr="00B7306C" w:rsidRDefault="00F86467" w:rsidP="00A11130">
      <w:pPr>
        <w:pStyle w:val="Default"/>
      </w:pPr>
    </w:p>
    <w:p w:rsidR="00F86467" w:rsidRDefault="00F86467" w:rsidP="00A11130">
      <w:pPr>
        <w:rPr>
          <w:rFonts w:ascii="Arial" w:hAnsi="Arial" w:cs="Arial"/>
          <w:b/>
        </w:rPr>
      </w:pPr>
      <w:r w:rsidRPr="00B7306C">
        <w:rPr>
          <w:rFonts w:ascii="Arial" w:hAnsi="Arial" w:cs="Arial"/>
        </w:rPr>
        <w:t xml:space="preserve">Součástí účetní závěrky je i schválení hospodářského výsledku: </w:t>
      </w:r>
      <w:r>
        <w:rPr>
          <w:rFonts w:ascii="Arial" w:hAnsi="Arial" w:cs="Arial"/>
          <w:b/>
        </w:rPr>
        <w:t xml:space="preserve">HV za rok 2015         - hlavní činnosti je zisk ve výši                   7 440 766,10 Kč </w:t>
      </w:r>
    </w:p>
    <w:p w:rsidR="00F86467" w:rsidRDefault="00F86467" w:rsidP="00A11130">
      <w:pPr>
        <w:rPr>
          <w:rFonts w:ascii="Arial" w:hAnsi="Arial" w:cs="Arial"/>
          <w:b/>
        </w:rPr>
      </w:pPr>
      <w:r>
        <w:rPr>
          <w:rFonts w:ascii="Arial" w:hAnsi="Arial" w:cs="Arial"/>
          <w:b/>
        </w:rPr>
        <w:t xml:space="preserve">- hospodářské činnosti  zisk ve výši             591 075,46 Kč </w:t>
      </w:r>
    </w:p>
    <w:p w:rsidR="00F86467" w:rsidRDefault="00F86467" w:rsidP="00A11130">
      <w:pPr>
        <w:rPr>
          <w:rFonts w:ascii="Arial" w:hAnsi="Arial" w:cs="Arial"/>
          <w:b/>
        </w:rPr>
      </w:pPr>
      <w:r>
        <w:rPr>
          <w:rFonts w:ascii="Arial" w:hAnsi="Arial" w:cs="Arial"/>
          <w:b/>
        </w:rPr>
        <w:t xml:space="preserve">  </w:t>
      </w:r>
    </w:p>
    <w:p w:rsidR="00F86467" w:rsidRPr="00B7306C" w:rsidRDefault="00F86467" w:rsidP="00A11130">
      <w:pPr>
        <w:rPr>
          <w:rFonts w:ascii="Arial" w:hAnsi="Arial" w:cs="Arial"/>
        </w:rPr>
      </w:pPr>
      <w:r w:rsidRPr="00B7306C">
        <w:rPr>
          <w:rFonts w:ascii="Arial" w:hAnsi="Arial" w:cs="Arial"/>
        </w:rPr>
        <w:t xml:space="preserve">Hlasování: </w:t>
      </w:r>
    </w:p>
    <w:p w:rsidR="00F86467" w:rsidRPr="00B7306C" w:rsidRDefault="00F86467" w:rsidP="00A11130">
      <w:pPr>
        <w:rPr>
          <w:rFonts w:ascii="Arial" w:hAnsi="Arial" w:cs="Arial"/>
        </w:rPr>
      </w:pPr>
      <w:r w:rsidRPr="00B7306C">
        <w:rPr>
          <w:rFonts w:ascii="Arial" w:hAnsi="Arial" w:cs="Arial"/>
        </w:rPr>
        <w:t>Pro:</w:t>
      </w:r>
      <w:r>
        <w:rPr>
          <w:rFonts w:ascii="Arial" w:hAnsi="Arial" w:cs="Arial"/>
        </w:rPr>
        <w:t xml:space="preserve">   14                                            </w:t>
      </w:r>
      <w:r w:rsidRPr="00B7306C">
        <w:rPr>
          <w:rFonts w:ascii="Arial" w:hAnsi="Arial" w:cs="Arial"/>
        </w:rPr>
        <w:t>Proti:</w:t>
      </w:r>
      <w:r>
        <w:rPr>
          <w:rFonts w:ascii="Arial" w:hAnsi="Arial" w:cs="Arial"/>
        </w:rPr>
        <w:t xml:space="preserve">      0                               </w:t>
      </w:r>
      <w:r w:rsidRPr="00B7306C">
        <w:rPr>
          <w:rFonts w:ascii="Arial" w:hAnsi="Arial" w:cs="Arial"/>
        </w:rPr>
        <w:t>Zdržel se:</w:t>
      </w:r>
      <w:r>
        <w:rPr>
          <w:rFonts w:ascii="Arial" w:hAnsi="Arial" w:cs="Arial"/>
        </w:rPr>
        <w:t xml:space="preserve">     0</w:t>
      </w:r>
    </w:p>
    <w:p w:rsidR="00F86467" w:rsidRPr="00B7306C" w:rsidRDefault="00F86467" w:rsidP="00A11130">
      <w:pPr>
        <w:rPr>
          <w:rFonts w:ascii="Arial" w:hAnsi="Arial" w:cs="Arial"/>
        </w:rPr>
      </w:pPr>
      <w:r>
        <w:rPr>
          <w:rFonts w:ascii="Arial" w:hAnsi="Arial" w:cs="Arial"/>
        </w:rPr>
        <w:t xml:space="preserve">                       </w:t>
      </w:r>
    </w:p>
    <w:p w:rsidR="00F86467" w:rsidRPr="00B7306C" w:rsidRDefault="00F86467" w:rsidP="00A11130">
      <w:pPr>
        <w:pStyle w:val="Default"/>
        <w:ind w:left="720"/>
        <w:rPr>
          <w:sz w:val="23"/>
          <w:szCs w:val="23"/>
        </w:rPr>
      </w:pPr>
    </w:p>
    <w:p w:rsidR="00F86467" w:rsidRPr="00A11130" w:rsidRDefault="00F86467" w:rsidP="00A11130">
      <w:pPr>
        <w:pStyle w:val="Default"/>
        <w:rPr>
          <w:b/>
          <w:bCs/>
        </w:rPr>
      </w:pPr>
      <w:r w:rsidRPr="00B7306C">
        <w:rPr>
          <w:b/>
          <w:bCs/>
        </w:rPr>
        <w:t xml:space="preserve">Vyjádření účetní jednotky k výroku: </w:t>
      </w:r>
      <w:r>
        <w:rPr>
          <w:b/>
          <w:bCs/>
        </w:rPr>
        <w:t xml:space="preserve"> </w:t>
      </w:r>
      <w:r w:rsidRPr="00342945">
        <w:rPr>
          <w:bCs/>
        </w:rPr>
        <w:t>Bez připomínek</w:t>
      </w:r>
    </w:p>
    <w:p w:rsidR="00F86467" w:rsidRPr="00B7306C" w:rsidRDefault="00F86467" w:rsidP="00A11130">
      <w:pPr>
        <w:pStyle w:val="Default"/>
      </w:pPr>
    </w:p>
    <w:p w:rsidR="00F86467" w:rsidRDefault="00F86467" w:rsidP="00A11130">
      <w:pPr>
        <w:rPr>
          <w:rFonts w:ascii="Arial" w:hAnsi="Arial" w:cs="Arial"/>
        </w:rPr>
      </w:pPr>
      <w:bookmarkStart w:id="0" w:name="_GoBack"/>
      <w:bookmarkEnd w:id="0"/>
      <w:r w:rsidRPr="00B7306C">
        <w:rPr>
          <w:rFonts w:ascii="Arial" w:hAnsi="Arial" w:cs="Arial"/>
        </w:rPr>
        <w:t>V </w:t>
      </w:r>
      <w:r>
        <w:rPr>
          <w:rFonts w:ascii="Arial" w:hAnsi="Arial" w:cs="Arial"/>
        </w:rPr>
        <w:t>Ostopovicích</w:t>
      </w:r>
      <w:r w:rsidRPr="00B7306C">
        <w:rPr>
          <w:rFonts w:ascii="Arial" w:hAnsi="Arial" w:cs="Arial"/>
        </w:rPr>
        <w:t xml:space="preserve"> dne</w:t>
      </w:r>
      <w:r>
        <w:rPr>
          <w:rFonts w:ascii="Arial" w:hAnsi="Arial" w:cs="Arial"/>
        </w:rPr>
        <w:t xml:space="preserve">  5. 5.</w:t>
      </w:r>
      <w:r w:rsidRPr="00B7306C">
        <w:rPr>
          <w:rFonts w:ascii="Arial" w:hAnsi="Arial" w:cs="Arial"/>
        </w:rPr>
        <w:t xml:space="preserve"> </w:t>
      </w:r>
      <w:r>
        <w:rPr>
          <w:rFonts w:ascii="Arial" w:hAnsi="Arial" w:cs="Arial"/>
        </w:rPr>
        <w:t xml:space="preserve"> 2016</w:t>
      </w:r>
    </w:p>
    <w:p w:rsidR="00F86467" w:rsidRDefault="00F86467" w:rsidP="00A11130">
      <w:pPr>
        <w:rPr>
          <w:rFonts w:ascii="Arial" w:hAnsi="Arial" w:cs="Arial"/>
        </w:rPr>
      </w:pPr>
    </w:p>
    <w:p w:rsidR="00F86467" w:rsidRDefault="00F86467" w:rsidP="00A11130">
      <w:pPr>
        <w:rPr>
          <w:rFonts w:ascii="Arial" w:hAnsi="Arial" w:cs="Arial"/>
        </w:rPr>
      </w:pPr>
      <w:r>
        <w:rPr>
          <w:rFonts w:ascii="Arial" w:hAnsi="Arial" w:cs="Arial"/>
        </w:rPr>
        <w:t xml:space="preserve">                                                                                      MgA. Jan Symon</w:t>
      </w:r>
    </w:p>
    <w:p w:rsidR="00F86467" w:rsidRPr="00B7306C" w:rsidRDefault="00F86467" w:rsidP="00A11130">
      <w:pPr>
        <w:rPr>
          <w:rFonts w:ascii="Arial" w:hAnsi="Arial" w:cs="Arial"/>
        </w:rPr>
      </w:pPr>
      <w:r>
        <w:rPr>
          <w:rFonts w:ascii="Arial" w:hAnsi="Arial" w:cs="Arial"/>
        </w:rPr>
        <w:t xml:space="preserve">                                                                                         Starosta obce</w:t>
      </w:r>
    </w:p>
    <w:p w:rsidR="00F86467" w:rsidRDefault="00F86467" w:rsidP="00B8725D">
      <w:pPr>
        <w:rPr>
          <w:rFonts w:ascii="Arial" w:hAnsi="Arial" w:cs="Arial"/>
          <w:sz w:val="20"/>
          <w:szCs w:val="20"/>
        </w:rPr>
      </w:pPr>
    </w:p>
    <w:p w:rsidR="00F86467" w:rsidRDefault="00F86467" w:rsidP="00B8725D">
      <w:pPr>
        <w:rPr>
          <w:rFonts w:ascii="Arial" w:hAnsi="Arial" w:cs="Arial"/>
          <w:sz w:val="20"/>
          <w:szCs w:val="20"/>
        </w:rPr>
      </w:pPr>
    </w:p>
    <w:p w:rsidR="00F86467" w:rsidRPr="0008101D" w:rsidRDefault="00F86467" w:rsidP="00B8725D">
      <w:pPr>
        <w:rPr>
          <w:rFonts w:ascii="Arial" w:hAnsi="Arial" w:cs="Arial"/>
          <w:sz w:val="20"/>
          <w:szCs w:val="20"/>
        </w:rPr>
      </w:pPr>
    </w:p>
    <w:p w:rsidR="00F86467" w:rsidRPr="0008101D" w:rsidRDefault="00F86467" w:rsidP="00B8725D">
      <w:pPr>
        <w:rPr>
          <w:rFonts w:ascii="Arial" w:hAnsi="Arial" w:cs="Arial"/>
          <w:sz w:val="20"/>
          <w:szCs w:val="20"/>
        </w:rPr>
      </w:pPr>
      <w:r w:rsidRPr="0008101D">
        <w:rPr>
          <w:rFonts w:ascii="Arial" w:hAnsi="Arial" w:cs="Arial"/>
          <w:sz w:val="20"/>
          <w:szCs w:val="20"/>
        </w:rPr>
        <w:t>Příloha č. 3</w:t>
      </w:r>
    </w:p>
    <w:p w:rsidR="00F86467" w:rsidRDefault="00F86467" w:rsidP="00B8725D">
      <w:pPr>
        <w:rPr>
          <w:rFonts w:ascii="Arial" w:hAnsi="Arial" w:cs="Arial"/>
          <w:sz w:val="18"/>
          <w:szCs w:val="18"/>
        </w:rPr>
      </w:pPr>
      <w:r w:rsidRPr="0003648D">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92.25pt">
            <v:imagedata r:id="rId7" o:title=""/>
          </v:shape>
        </w:pict>
      </w:r>
    </w:p>
    <w:p w:rsidR="00F86467" w:rsidRDefault="00F86467">
      <w:r>
        <w:rPr>
          <w:rFonts w:ascii="Arial" w:hAnsi="Arial" w:cs="Arial"/>
          <w:sz w:val="18"/>
          <w:szCs w:val="18"/>
        </w:rPr>
        <w:br w:type="page"/>
      </w:r>
    </w:p>
    <w:p w:rsidR="00F86467" w:rsidRDefault="00F86467" w:rsidP="004F57FE">
      <w:pPr>
        <w:pStyle w:val="Title"/>
        <w:rPr>
          <w:b/>
        </w:rPr>
      </w:pPr>
      <w:r w:rsidRPr="00962E62">
        <w:rPr>
          <w:b/>
        </w:rPr>
        <w:t xml:space="preserve">Výpis usnesení z </w:t>
      </w:r>
      <w:r>
        <w:rPr>
          <w:b/>
        </w:rPr>
        <w:t>2</w:t>
      </w:r>
      <w:r w:rsidRPr="00962E62">
        <w:rPr>
          <w:b/>
        </w:rPr>
        <w:t xml:space="preserve">. zasedání zastupitelstva obce ze dne </w:t>
      </w:r>
    </w:p>
    <w:p w:rsidR="00F86467" w:rsidRPr="00962E62" w:rsidRDefault="00F86467" w:rsidP="004F57FE">
      <w:pPr>
        <w:pStyle w:val="Title"/>
        <w:rPr>
          <w:b/>
        </w:rPr>
      </w:pPr>
      <w:r>
        <w:rPr>
          <w:b/>
        </w:rPr>
        <w:t>5. 5. 2016</w:t>
      </w:r>
    </w:p>
    <w:p w:rsidR="00F86467" w:rsidRDefault="00F86467" w:rsidP="00EC324C">
      <w:pPr>
        <w:jc w:val="both"/>
        <w:rPr>
          <w:rFonts w:ascii="Arial" w:hAnsi="Arial" w:cs="Arial"/>
          <w:b/>
        </w:rPr>
      </w:pPr>
    </w:p>
    <w:p w:rsidR="00F86467" w:rsidRPr="00F53C88" w:rsidRDefault="00F86467" w:rsidP="00EC324C">
      <w:pPr>
        <w:jc w:val="both"/>
        <w:rPr>
          <w:rFonts w:ascii="Arial" w:hAnsi="Arial" w:cs="Arial"/>
          <w:b/>
        </w:rPr>
      </w:pPr>
      <w:r w:rsidRPr="00F53C88">
        <w:rPr>
          <w:rFonts w:ascii="Arial" w:hAnsi="Arial" w:cs="Arial"/>
          <w:b/>
        </w:rPr>
        <w:t xml:space="preserve">Usnesení č.1.1. – </w:t>
      </w:r>
      <w:r>
        <w:rPr>
          <w:rFonts w:ascii="Arial" w:hAnsi="Arial" w:cs="Arial"/>
          <w:b/>
        </w:rPr>
        <w:t>2</w:t>
      </w:r>
      <w:r w:rsidRPr="00F53C88">
        <w:rPr>
          <w:rFonts w:ascii="Arial" w:hAnsi="Arial" w:cs="Arial"/>
          <w:b/>
        </w:rPr>
        <w:t>/2016</w:t>
      </w:r>
    </w:p>
    <w:p w:rsidR="00F86467" w:rsidRPr="00F53C88" w:rsidRDefault="00F86467" w:rsidP="00EC324C">
      <w:pPr>
        <w:jc w:val="both"/>
        <w:rPr>
          <w:rFonts w:ascii="Arial" w:hAnsi="Arial" w:cs="Arial"/>
          <w:bCs/>
        </w:rPr>
      </w:pPr>
      <w:r w:rsidRPr="00F53C88">
        <w:rPr>
          <w:rFonts w:ascii="Arial" w:hAnsi="Arial" w:cs="Arial"/>
          <w:bCs/>
        </w:rPr>
        <w:t xml:space="preserve">Zastupitelstvo obce Ostopovice schvaluje za ověřovatele zápisu o průběhu </w:t>
      </w:r>
      <w:r>
        <w:rPr>
          <w:rFonts w:ascii="Arial" w:hAnsi="Arial" w:cs="Arial"/>
          <w:bCs/>
        </w:rPr>
        <w:t>2</w:t>
      </w:r>
      <w:r w:rsidRPr="00F53C88">
        <w:rPr>
          <w:rFonts w:ascii="Arial" w:hAnsi="Arial" w:cs="Arial"/>
          <w:bCs/>
        </w:rPr>
        <w:t xml:space="preserve">. zasedání zastupitelstva obce </w:t>
      </w:r>
      <w:r>
        <w:rPr>
          <w:rFonts w:ascii="Arial" w:hAnsi="Arial" w:cs="Arial"/>
          <w:bCs/>
        </w:rPr>
        <w:t>Jana Kubíčka st. a Borise Canova.</w:t>
      </w:r>
    </w:p>
    <w:p w:rsidR="00F86467" w:rsidRPr="00F53C88" w:rsidRDefault="00F86467" w:rsidP="00EC324C">
      <w:pPr>
        <w:jc w:val="both"/>
        <w:rPr>
          <w:rFonts w:ascii="Arial" w:hAnsi="Arial" w:cs="Arial"/>
          <w:b/>
          <w:bCs/>
        </w:rPr>
      </w:pPr>
      <w:r w:rsidRPr="00F53C88">
        <w:rPr>
          <w:rFonts w:ascii="Arial" w:hAnsi="Arial" w:cs="Arial"/>
          <w:b/>
          <w:bCs/>
        </w:rPr>
        <w:t>Hlasování: pro</w:t>
      </w:r>
      <w:r>
        <w:rPr>
          <w:rFonts w:ascii="Arial" w:hAnsi="Arial" w:cs="Arial"/>
          <w:b/>
          <w:bCs/>
        </w:rPr>
        <w:t xml:space="preserve"> 13</w:t>
      </w:r>
      <w:r w:rsidRPr="00F53C88">
        <w:rPr>
          <w:rFonts w:ascii="Arial" w:hAnsi="Arial" w:cs="Arial"/>
          <w:b/>
          <w:bCs/>
        </w:rPr>
        <w:tab/>
      </w:r>
      <w:r w:rsidRPr="00F53C88">
        <w:rPr>
          <w:rFonts w:ascii="Arial" w:hAnsi="Arial" w:cs="Arial"/>
          <w:b/>
          <w:bCs/>
        </w:rPr>
        <w:tab/>
      </w:r>
      <w:r w:rsidRPr="00F53C88">
        <w:rPr>
          <w:rFonts w:ascii="Arial" w:hAnsi="Arial" w:cs="Arial"/>
          <w:b/>
          <w:bCs/>
        </w:rPr>
        <w:tab/>
      </w:r>
      <w:r w:rsidRPr="00F53C88">
        <w:rPr>
          <w:rFonts w:ascii="Arial" w:hAnsi="Arial" w:cs="Arial"/>
          <w:b/>
          <w:bCs/>
        </w:rPr>
        <w:tab/>
        <w:t>proti</w:t>
      </w:r>
      <w:r w:rsidRPr="00F53C88">
        <w:rPr>
          <w:rFonts w:ascii="Arial" w:hAnsi="Arial" w:cs="Arial"/>
          <w:b/>
          <w:bCs/>
        </w:rPr>
        <w:tab/>
      </w:r>
      <w:r>
        <w:rPr>
          <w:rFonts w:ascii="Arial" w:hAnsi="Arial" w:cs="Arial"/>
          <w:b/>
          <w:bCs/>
        </w:rPr>
        <w:t>0</w:t>
      </w:r>
      <w:r w:rsidRPr="00F53C88">
        <w:rPr>
          <w:rFonts w:ascii="Arial" w:hAnsi="Arial" w:cs="Arial"/>
          <w:b/>
          <w:bCs/>
        </w:rPr>
        <w:tab/>
      </w:r>
      <w:r w:rsidRPr="00F53C88">
        <w:rPr>
          <w:rFonts w:ascii="Arial" w:hAnsi="Arial" w:cs="Arial"/>
          <w:b/>
          <w:bCs/>
        </w:rPr>
        <w:tab/>
        <w:t xml:space="preserve"> zdržel se  </w:t>
      </w:r>
      <w:r>
        <w:rPr>
          <w:rFonts w:ascii="Arial" w:hAnsi="Arial" w:cs="Arial"/>
          <w:b/>
          <w:bCs/>
        </w:rPr>
        <w:t>0</w:t>
      </w:r>
    </w:p>
    <w:p w:rsidR="00F86467" w:rsidRDefault="00F86467" w:rsidP="00EC324C">
      <w:pPr>
        <w:jc w:val="both"/>
        <w:rPr>
          <w:rFonts w:ascii="Arial" w:hAnsi="Arial" w:cs="Arial"/>
          <w:bCs/>
        </w:rPr>
      </w:pPr>
    </w:p>
    <w:p w:rsidR="00F86467" w:rsidRPr="00F53C88" w:rsidRDefault="00F86467" w:rsidP="00EC324C">
      <w:pPr>
        <w:rPr>
          <w:rFonts w:ascii="Arial" w:hAnsi="Arial" w:cs="Arial"/>
        </w:rPr>
      </w:pPr>
    </w:p>
    <w:p w:rsidR="00F86467" w:rsidRPr="00F53C88" w:rsidRDefault="00F86467" w:rsidP="00EC324C">
      <w:pPr>
        <w:jc w:val="both"/>
        <w:rPr>
          <w:rFonts w:ascii="Arial" w:hAnsi="Arial" w:cs="Arial"/>
          <w:b/>
        </w:rPr>
      </w:pPr>
      <w:r w:rsidRPr="00F53C88">
        <w:rPr>
          <w:rFonts w:ascii="Arial" w:hAnsi="Arial" w:cs="Arial"/>
          <w:b/>
        </w:rPr>
        <w:t xml:space="preserve">Usnesení č. 1. 2. – </w:t>
      </w:r>
      <w:r>
        <w:rPr>
          <w:rFonts w:ascii="Arial" w:hAnsi="Arial" w:cs="Arial"/>
          <w:b/>
        </w:rPr>
        <w:t>2</w:t>
      </w:r>
      <w:r w:rsidRPr="00F53C88">
        <w:rPr>
          <w:rFonts w:ascii="Arial" w:hAnsi="Arial" w:cs="Arial"/>
          <w:b/>
        </w:rPr>
        <w:t>/2016</w:t>
      </w:r>
    </w:p>
    <w:p w:rsidR="00F86467" w:rsidRPr="00F53C88" w:rsidRDefault="00F86467" w:rsidP="00EC324C">
      <w:pPr>
        <w:rPr>
          <w:rFonts w:ascii="Arial" w:hAnsi="Arial" w:cs="Arial"/>
        </w:rPr>
      </w:pPr>
      <w:r w:rsidRPr="00F53C88">
        <w:rPr>
          <w:rFonts w:ascii="Arial" w:hAnsi="Arial" w:cs="Arial"/>
          <w:bCs/>
        </w:rPr>
        <w:t xml:space="preserve">Zastupitelstvo obce Ostopovice schvaluje </w:t>
      </w:r>
      <w:r w:rsidRPr="00F53C88">
        <w:rPr>
          <w:rFonts w:ascii="Arial" w:hAnsi="Arial" w:cs="Arial"/>
        </w:rPr>
        <w:t xml:space="preserve">navržený </w:t>
      </w:r>
      <w:r w:rsidRPr="00F53C88">
        <w:rPr>
          <w:rFonts w:ascii="Arial" w:hAnsi="Arial" w:cs="Arial"/>
          <w:bCs/>
        </w:rPr>
        <w:t>program zasedání zastupitelstva.</w:t>
      </w:r>
    </w:p>
    <w:p w:rsidR="00F86467" w:rsidRDefault="00F86467" w:rsidP="00EC324C">
      <w:pPr>
        <w:rPr>
          <w:rFonts w:ascii="Arial" w:hAnsi="Arial" w:cs="Arial"/>
          <w:b/>
          <w:bCs/>
        </w:rPr>
      </w:pPr>
      <w:r w:rsidRPr="00F53C88">
        <w:rPr>
          <w:rFonts w:ascii="Arial" w:hAnsi="Arial" w:cs="Arial"/>
          <w:b/>
          <w:bCs/>
        </w:rPr>
        <w:t>Hlasování: pro</w:t>
      </w:r>
      <w:r>
        <w:rPr>
          <w:rFonts w:ascii="Arial" w:hAnsi="Arial" w:cs="Arial"/>
          <w:b/>
          <w:bCs/>
        </w:rPr>
        <w:t xml:space="preserve"> </w:t>
      </w:r>
      <w:r w:rsidRPr="00F53C88">
        <w:rPr>
          <w:rFonts w:ascii="Arial" w:hAnsi="Arial" w:cs="Arial"/>
          <w:b/>
          <w:bCs/>
        </w:rPr>
        <w:t xml:space="preserve"> </w:t>
      </w:r>
      <w:r>
        <w:rPr>
          <w:rFonts w:ascii="Arial" w:hAnsi="Arial" w:cs="Arial"/>
          <w:b/>
          <w:bCs/>
        </w:rPr>
        <w:t>14</w:t>
      </w:r>
      <w:r w:rsidRPr="00F53C88">
        <w:rPr>
          <w:rFonts w:ascii="Arial" w:hAnsi="Arial" w:cs="Arial"/>
          <w:b/>
          <w:bCs/>
        </w:rPr>
        <w:t xml:space="preserve"> </w:t>
      </w:r>
      <w:r w:rsidRPr="00F53C88">
        <w:rPr>
          <w:rFonts w:ascii="Arial" w:hAnsi="Arial" w:cs="Arial"/>
          <w:b/>
          <w:bCs/>
        </w:rPr>
        <w:tab/>
      </w:r>
      <w:r>
        <w:rPr>
          <w:rFonts w:ascii="Arial" w:hAnsi="Arial" w:cs="Arial"/>
          <w:b/>
          <w:bCs/>
        </w:rPr>
        <w:t xml:space="preserve"> </w:t>
      </w:r>
      <w:r w:rsidRPr="00F53C88">
        <w:rPr>
          <w:rFonts w:ascii="Arial" w:hAnsi="Arial" w:cs="Arial"/>
          <w:b/>
          <w:bCs/>
        </w:rPr>
        <w:tab/>
      </w:r>
      <w:r>
        <w:rPr>
          <w:rFonts w:ascii="Arial" w:hAnsi="Arial" w:cs="Arial"/>
          <w:b/>
          <w:bCs/>
        </w:rPr>
        <w:tab/>
      </w:r>
      <w:r w:rsidRPr="00F53C88">
        <w:rPr>
          <w:rFonts w:ascii="Arial" w:hAnsi="Arial" w:cs="Arial"/>
          <w:b/>
          <w:bCs/>
        </w:rPr>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F86467" w:rsidRPr="00F53C88" w:rsidRDefault="00F86467" w:rsidP="00EC324C">
      <w:pPr>
        <w:rPr>
          <w:rFonts w:ascii="Arial" w:hAnsi="Arial" w:cs="Arial"/>
          <w:b/>
          <w:bCs/>
        </w:rPr>
      </w:pPr>
    </w:p>
    <w:p w:rsidR="00F86467" w:rsidRPr="00F53C88" w:rsidRDefault="00F86467" w:rsidP="00EC324C">
      <w:pPr>
        <w:jc w:val="both"/>
        <w:rPr>
          <w:rFonts w:ascii="Arial" w:hAnsi="Arial" w:cs="Arial"/>
        </w:rPr>
      </w:pPr>
    </w:p>
    <w:p w:rsidR="00F86467" w:rsidRPr="00F53C88" w:rsidRDefault="00F86467" w:rsidP="00EC324C">
      <w:pPr>
        <w:jc w:val="both"/>
        <w:rPr>
          <w:rFonts w:ascii="Arial" w:hAnsi="Arial" w:cs="Arial"/>
          <w:b/>
        </w:rPr>
      </w:pPr>
      <w:r w:rsidRPr="00F53C88">
        <w:rPr>
          <w:rFonts w:ascii="Arial" w:hAnsi="Arial" w:cs="Arial"/>
          <w:b/>
        </w:rPr>
        <w:t xml:space="preserve">Usnesení č. 2. – </w:t>
      </w:r>
      <w:r>
        <w:rPr>
          <w:rFonts w:ascii="Arial" w:hAnsi="Arial" w:cs="Arial"/>
          <w:b/>
        </w:rPr>
        <w:t>2</w:t>
      </w:r>
      <w:r w:rsidRPr="00F53C88">
        <w:rPr>
          <w:rFonts w:ascii="Arial" w:hAnsi="Arial" w:cs="Arial"/>
          <w:b/>
        </w:rPr>
        <w:t>/2016</w:t>
      </w:r>
    </w:p>
    <w:p w:rsidR="00F86467" w:rsidRPr="00F53C88" w:rsidRDefault="00F86467" w:rsidP="00EC324C">
      <w:pPr>
        <w:jc w:val="both"/>
        <w:rPr>
          <w:rFonts w:ascii="Arial" w:hAnsi="Arial" w:cs="Arial"/>
        </w:rPr>
      </w:pPr>
      <w:r w:rsidRPr="00F53C88">
        <w:rPr>
          <w:rFonts w:ascii="Arial" w:hAnsi="Arial" w:cs="Arial"/>
          <w:bCs/>
        </w:rPr>
        <w:t xml:space="preserve">Zastupitelstvo obce Ostopovice bere na vědomí usnesení z jednání rady obce ze dne </w:t>
      </w:r>
      <w:r>
        <w:rPr>
          <w:rFonts w:ascii="Arial" w:hAnsi="Arial" w:cs="Arial"/>
        </w:rPr>
        <w:t>21</w:t>
      </w:r>
      <w:r w:rsidRPr="00F53C88">
        <w:rPr>
          <w:rFonts w:ascii="Arial" w:hAnsi="Arial" w:cs="Arial"/>
        </w:rPr>
        <w:t>.</w:t>
      </w:r>
      <w:r>
        <w:rPr>
          <w:rFonts w:ascii="Arial" w:hAnsi="Arial" w:cs="Arial"/>
        </w:rPr>
        <w:t xml:space="preserve"> 3., 11. 4. a 25. 4. 2016</w:t>
      </w:r>
      <w:r w:rsidRPr="00F53C88">
        <w:rPr>
          <w:rFonts w:ascii="Arial" w:hAnsi="Arial" w:cs="Arial"/>
        </w:rPr>
        <w:t>.</w:t>
      </w:r>
    </w:p>
    <w:p w:rsidR="00F86467" w:rsidRPr="00F53C88" w:rsidRDefault="00F86467" w:rsidP="00EC324C">
      <w:pPr>
        <w:jc w:val="both"/>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ab/>
      </w:r>
      <w:r w:rsidRPr="00F53C88">
        <w:rPr>
          <w:rFonts w:ascii="Arial" w:hAnsi="Arial" w:cs="Arial"/>
          <w:b/>
          <w:bCs/>
        </w:rPr>
        <w:tab/>
        <w:t xml:space="preserve">  </w:t>
      </w:r>
      <w:r w:rsidRPr="00F53C88">
        <w:rPr>
          <w:rFonts w:ascii="Arial" w:hAnsi="Arial" w:cs="Arial"/>
          <w:b/>
          <w:bCs/>
        </w:rPr>
        <w:tab/>
        <w:t xml:space="preserve">proti  </w:t>
      </w:r>
      <w:r>
        <w:rPr>
          <w:rFonts w:ascii="Arial" w:hAnsi="Arial" w:cs="Arial"/>
          <w:b/>
          <w:bCs/>
        </w:rPr>
        <w:t>0</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 xml:space="preserve">zdržel se   </w:t>
      </w:r>
      <w:r>
        <w:rPr>
          <w:rFonts w:ascii="Arial" w:hAnsi="Arial" w:cs="Arial"/>
          <w:b/>
          <w:bCs/>
        </w:rPr>
        <w:t>0</w:t>
      </w:r>
      <w:r w:rsidRPr="00F53C88">
        <w:rPr>
          <w:rFonts w:ascii="Arial" w:hAnsi="Arial" w:cs="Arial"/>
          <w:b/>
          <w:bCs/>
        </w:rPr>
        <w:t xml:space="preserve">  </w:t>
      </w:r>
    </w:p>
    <w:p w:rsidR="00F86467" w:rsidRPr="00F53C88" w:rsidRDefault="00F86467" w:rsidP="00EC324C">
      <w:pPr>
        <w:rPr>
          <w:rFonts w:ascii="Arial" w:hAnsi="Arial" w:cs="Arial"/>
          <w:b/>
          <w:bCs/>
        </w:rPr>
      </w:pPr>
    </w:p>
    <w:p w:rsidR="00F86467" w:rsidRPr="00F53C88" w:rsidRDefault="00F86467" w:rsidP="00EC324C">
      <w:pPr>
        <w:rPr>
          <w:rFonts w:ascii="Arial" w:hAnsi="Arial" w:cs="Arial"/>
          <w:b/>
          <w:bCs/>
        </w:rPr>
      </w:pPr>
    </w:p>
    <w:p w:rsidR="00F86467" w:rsidRPr="00336917" w:rsidRDefault="00F86467" w:rsidP="00EC324C">
      <w:pPr>
        <w:rPr>
          <w:rFonts w:ascii="Arial" w:hAnsi="Arial" w:cs="Arial"/>
          <w:b/>
          <w:bCs/>
        </w:rPr>
      </w:pPr>
      <w:r>
        <w:rPr>
          <w:rFonts w:ascii="Arial" w:hAnsi="Arial" w:cs="Arial"/>
          <w:b/>
          <w:bCs/>
        </w:rPr>
        <w:t>Usnesení č. 3. – 2/2016</w:t>
      </w:r>
    </w:p>
    <w:p w:rsidR="00F86467" w:rsidRPr="00D407A4" w:rsidRDefault="00F86467" w:rsidP="00EC324C">
      <w:pPr>
        <w:jc w:val="both"/>
        <w:rPr>
          <w:rFonts w:ascii="Arial" w:hAnsi="Arial" w:cs="Arial"/>
          <w:b/>
          <w:color w:val="FF0000"/>
        </w:rPr>
      </w:pPr>
      <w:r w:rsidRPr="00336917">
        <w:rPr>
          <w:rFonts w:ascii="Arial" w:hAnsi="Arial" w:cs="Arial"/>
          <w:bCs/>
        </w:rPr>
        <w:t xml:space="preserve">Zastupitelstvo obce Ostopovice </w:t>
      </w:r>
      <w:r>
        <w:rPr>
          <w:rFonts w:ascii="Arial" w:hAnsi="Arial" w:cs="Arial"/>
        </w:rPr>
        <w:t xml:space="preserve">schvaluje celoroční hospodaření obce a závěrečný účet obce za rok 2015 včetně Zprávy o výsledku přezkoumání hospodaření obce </w:t>
      </w:r>
      <w:r w:rsidRPr="00920B01">
        <w:rPr>
          <w:rFonts w:ascii="Arial" w:hAnsi="Arial" w:cs="Arial"/>
        </w:rPr>
        <w:t>s výhradou, kdy při přezkoumání hospodaření obce byly zjištěny chyby a nedostatky. Dále  zastupitelstvo přijímá ve smyslu ustanovení § 13 odst.1 písm.b) a odst. 2) zákona č. 420/2004  Sb., o přezkou</w:t>
      </w:r>
      <w:r>
        <w:rPr>
          <w:rFonts w:ascii="Arial" w:hAnsi="Arial" w:cs="Arial"/>
        </w:rPr>
        <w:t>mání hospodaření územních celků,</w:t>
      </w:r>
      <w:r w:rsidRPr="00920B01">
        <w:rPr>
          <w:rFonts w:ascii="Arial" w:hAnsi="Arial" w:cs="Arial"/>
        </w:rPr>
        <w:t xml:space="preserve"> Opatření k nápravě chyb a nedostatků uvedených v této zprávě  (viz příloha č. 1 tohoto zápisu) a zadává 15-ti denní lhůtu pro zaslání písemné zprávy o plnění přijatých opatření Krajskému úřadu JMK nejpozději do 19. 5. 2016.</w:t>
      </w:r>
    </w:p>
    <w:p w:rsidR="00F86467" w:rsidRDefault="00F86467" w:rsidP="00EC324C">
      <w:pPr>
        <w:rPr>
          <w:rFonts w:ascii="Arial" w:hAnsi="Arial" w:cs="Arial"/>
          <w:b/>
          <w:bCs/>
        </w:rPr>
      </w:pPr>
      <w:r w:rsidRPr="00F53C88">
        <w:rPr>
          <w:rFonts w:ascii="Arial" w:hAnsi="Arial" w:cs="Arial"/>
          <w:b/>
          <w:bCs/>
        </w:rPr>
        <w:t xml:space="preserve">Hlasování: pro  </w:t>
      </w:r>
      <w:r>
        <w:rPr>
          <w:rFonts w:ascii="Arial" w:hAnsi="Arial" w:cs="Arial"/>
          <w:b/>
          <w:bCs/>
        </w:rPr>
        <w:t>14</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r>
      <w:r w:rsidRPr="00F53C88">
        <w:rPr>
          <w:rFonts w:ascii="Arial" w:hAnsi="Arial" w:cs="Arial"/>
          <w:b/>
          <w:bCs/>
        </w:rPr>
        <w:tab/>
      </w:r>
      <w:r w:rsidRPr="00F53C88">
        <w:rPr>
          <w:rFonts w:ascii="Arial" w:hAnsi="Arial" w:cs="Arial"/>
          <w:b/>
          <w:bCs/>
        </w:rPr>
        <w:tab/>
        <w:t>zdržel se    0</w:t>
      </w:r>
    </w:p>
    <w:p w:rsidR="00F86467" w:rsidRDefault="00F86467" w:rsidP="00EC324C">
      <w:pPr>
        <w:rPr>
          <w:rFonts w:ascii="Arial" w:hAnsi="Arial" w:cs="Arial"/>
          <w:b/>
          <w:bCs/>
        </w:rPr>
      </w:pPr>
    </w:p>
    <w:p w:rsidR="00F86467" w:rsidRPr="00F53C88" w:rsidRDefault="00F86467" w:rsidP="00EC324C">
      <w:pPr>
        <w:rPr>
          <w:rFonts w:ascii="Arial" w:hAnsi="Arial" w:cs="Arial"/>
          <w:b/>
          <w:bCs/>
        </w:rPr>
      </w:pPr>
    </w:p>
    <w:p w:rsidR="00F86467" w:rsidRPr="00336917" w:rsidRDefault="00F86467" w:rsidP="00EC324C">
      <w:pPr>
        <w:jc w:val="both"/>
        <w:rPr>
          <w:rFonts w:ascii="Arial" w:hAnsi="Arial" w:cs="Arial"/>
          <w:b/>
        </w:rPr>
      </w:pPr>
      <w:r w:rsidRPr="00336917">
        <w:rPr>
          <w:rFonts w:ascii="Arial" w:hAnsi="Arial" w:cs="Arial"/>
          <w:b/>
        </w:rPr>
        <w:t xml:space="preserve">Usnesení č. </w:t>
      </w:r>
      <w:r>
        <w:rPr>
          <w:rFonts w:ascii="Arial" w:hAnsi="Arial" w:cs="Arial"/>
          <w:b/>
        </w:rPr>
        <w:t>4</w:t>
      </w:r>
      <w:r w:rsidRPr="00336917">
        <w:rPr>
          <w:rFonts w:ascii="Arial" w:hAnsi="Arial" w:cs="Arial"/>
          <w:b/>
        </w:rPr>
        <w:t xml:space="preserve">. – </w:t>
      </w:r>
      <w:r>
        <w:rPr>
          <w:rFonts w:ascii="Arial" w:hAnsi="Arial" w:cs="Arial"/>
          <w:b/>
        </w:rPr>
        <w:t>2</w:t>
      </w:r>
      <w:r w:rsidRPr="00336917">
        <w:rPr>
          <w:rFonts w:ascii="Arial" w:hAnsi="Arial" w:cs="Arial"/>
          <w:b/>
        </w:rPr>
        <w:t>/201</w:t>
      </w:r>
      <w:r>
        <w:rPr>
          <w:rFonts w:ascii="Arial" w:hAnsi="Arial" w:cs="Arial"/>
          <w:b/>
        </w:rPr>
        <w:t>6</w:t>
      </w:r>
    </w:p>
    <w:p w:rsidR="00F86467" w:rsidRPr="0021049A" w:rsidRDefault="00F86467" w:rsidP="00EC324C">
      <w:pPr>
        <w:jc w:val="both"/>
        <w:rPr>
          <w:rFonts w:ascii="Arial" w:hAnsi="Arial" w:cs="Arial"/>
          <w:bCs/>
        </w:rPr>
      </w:pPr>
      <w:r w:rsidRPr="00712E54">
        <w:rPr>
          <w:rFonts w:ascii="Arial" w:hAnsi="Arial" w:cs="Arial"/>
          <w:bCs/>
        </w:rPr>
        <w:t>Zastupitelstvo obce Ostopovice s</w:t>
      </w:r>
      <w:r>
        <w:rPr>
          <w:rFonts w:ascii="Arial" w:hAnsi="Arial" w:cs="Arial"/>
          <w:bCs/>
        </w:rPr>
        <w:t xml:space="preserve">chvaluje  Účetní závěrku za rok </w:t>
      </w:r>
      <w:r w:rsidRPr="001A2126">
        <w:rPr>
          <w:rFonts w:ascii="Arial" w:hAnsi="Arial" w:cs="Arial"/>
          <w:bCs/>
        </w:rPr>
        <w:t>201</w:t>
      </w:r>
      <w:r>
        <w:rPr>
          <w:rFonts w:ascii="Arial" w:hAnsi="Arial" w:cs="Arial"/>
          <w:bCs/>
        </w:rPr>
        <w:t xml:space="preserve">5 </w:t>
      </w:r>
      <w:r w:rsidRPr="001A2126">
        <w:rPr>
          <w:rFonts w:ascii="Arial" w:hAnsi="Arial" w:cs="Arial"/>
          <w:bCs/>
        </w:rPr>
        <w:t>–</w:t>
      </w:r>
      <w:r w:rsidRPr="0021049A">
        <w:rPr>
          <w:rFonts w:ascii="Arial" w:hAnsi="Arial" w:cs="Arial"/>
          <w:bCs/>
          <w:color w:val="FF0000"/>
        </w:rPr>
        <w:t xml:space="preserve"> </w:t>
      </w:r>
      <w:r w:rsidRPr="0021049A">
        <w:rPr>
          <w:rFonts w:ascii="Arial" w:hAnsi="Arial" w:cs="Arial"/>
          <w:bCs/>
        </w:rPr>
        <w:t xml:space="preserve">viz </w:t>
      </w:r>
      <w:r>
        <w:rPr>
          <w:rFonts w:ascii="Arial" w:hAnsi="Arial" w:cs="Arial"/>
          <w:bCs/>
        </w:rPr>
        <w:t>Protokol o schvalování účetní závěrky – příloha č. 2 tohoto zápisu.</w:t>
      </w:r>
      <w:r w:rsidRPr="0021049A">
        <w:rPr>
          <w:rFonts w:ascii="Arial" w:hAnsi="Arial" w:cs="Arial"/>
          <w:bCs/>
        </w:rPr>
        <w:t xml:space="preserve"> </w:t>
      </w:r>
    </w:p>
    <w:p w:rsidR="00F86467" w:rsidRDefault="00F86467" w:rsidP="00EC324C">
      <w:pPr>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 xml:space="preserve">  </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r>
      <w:r w:rsidRPr="00F53C88">
        <w:rPr>
          <w:rFonts w:ascii="Arial" w:hAnsi="Arial" w:cs="Arial"/>
          <w:b/>
          <w:bCs/>
        </w:rPr>
        <w:tab/>
      </w:r>
      <w:r w:rsidRPr="00F53C88">
        <w:rPr>
          <w:rFonts w:ascii="Arial" w:hAnsi="Arial" w:cs="Arial"/>
          <w:b/>
          <w:bCs/>
        </w:rPr>
        <w:tab/>
        <w:t>zdržel se    0</w:t>
      </w:r>
    </w:p>
    <w:p w:rsidR="00F86467" w:rsidRDefault="00F86467" w:rsidP="00EC324C">
      <w:pPr>
        <w:rPr>
          <w:rFonts w:ascii="Arial" w:hAnsi="Arial" w:cs="Arial"/>
          <w:b/>
          <w:bCs/>
        </w:rPr>
      </w:pPr>
    </w:p>
    <w:p w:rsidR="00F86467" w:rsidRPr="00F53C88" w:rsidRDefault="00F86467" w:rsidP="00EC324C">
      <w:pPr>
        <w:rPr>
          <w:rFonts w:ascii="Arial" w:hAnsi="Arial" w:cs="Arial"/>
          <w:b/>
          <w:bCs/>
        </w:rPr>
      </w:pPr>
    </w:p>
    <w:p w:rsidR="00F86467" w:rsidRPr="00F53C88" w:rsidRDefault="00F86467" w:rsidP="00EC324C">
      <w:pPr>
        <w:jc w:val="both"/>
        <w:rPr>
          <w:rFonts w:ascii="Arial" w:hAnsi="Arial" w:cs="Arial"/>
          <w:b/>
        </w:rPr>
      </w:pPr>
      <w:r w:rsidRPr="00F53C88">
        <w:rPr>
          <w:rFonts w:ascii="Arial" w:hAnsi="Arial" w:cs="Arial"/>
          <w:b/>
        </w:rPr>
        <w:t xml:space="preserve">Usnesení č. </w:t>
      </w:r>
      <w:r>
        <w:rPr>
          <w:rFonts w:ascii="Arial" w:hAnsi="Arial" w:cs="Arial"/>
          <w:b/>
        </w:rPr>
        <w:t>5</w:t>
      </w:r>
      <w:r w:rsidRPr="00F53C88">
        <w:rPr>
          <w:rFonts w:ascii="Arial" w:hAnsi="Arial" w:cs="Arial"/>
          <w:b/>
        </w:rPr>
        <w:t xml:space="preserve">. – </w:t>
      </w:r>
      <w:r>
        <w:rPr>
          <w:rFonts w:ascii="Arial" w:hAnsi="Arial" w:cs="Arial"/>
          <w:b/>
        </w:rPr>
        <w:t>2</w:t>
      </w:r>
      <w:r w:rsidRPr="00F53C88">
        <w:rPr>
          <w:rFonts w:ascii="Arial" w:hAnsi="Arial" w:cs="Arial"/>
          <w:b/>
        </w:rPr>
        <w:t>/2016</w:t>
      </w:r>
    </w:p>
    <w:p w:rsidR="00F86467" w:rsidRPr="00F53C88" w:rsidRDefault="00F86467" w:rsidP="00EC324C">
      <w:pPr>
        <w:rPr>
          <w:rFonts w:ascii="Arial" w:hAnsi="Arial" w:cs="Arial"/>
          <w:bCs/>
        </w:rPr>
      </w:pPr>
      <w:r w:rsidRPr="00F53C88">
        <w:rPr>
          <w:rFonts w:ascii="Arial" w:hAnsi="Arial" w:cs="Arial"/>
          <w:bCs/>
        </w:rPr>
        <w:t xml:space="preserve">Zastupitelstvo obce Ostopovice schvaluje Rozpočtové opatření č. </w:t>
      </w:r>
      <w:r>
        <w:rPr>
          <w:rFonts w:ascii="Arial" w:hAnsi="Arial" w:cs="Arial"/>
          <w:bCs/>
        </w:rPr>
        <w:t>2</w:t>
      </w:r>
      <w:r w:rsidRPr="00F53C88">
        <w:rPr>
          <w:rFonts w:ascii="Arial" w:hAnsi="Arial" w:cs="Arial"/>
          <w:bCs/>
        </w:rPr>
        <w:t xml:space="preserve">/2016 - viz příloha č. </w:t>
      </w:r>
      <w:r>
        <w:rPr>
          <w:rFonts w:ascii="Arial" w:hAnsi="Arial" w:cs="Arial"/>
          <w:bCs/>
        </w:rPr>
        <w:t>3</w:t>
      </w:r>
      <w:r w:rsidRPr="00F53C88">
        <w:rPr>
          <w:rFonts w:ascii="Arial" w:hAnsi="Arial" w:cs="Arial"/>
          <w:bCs/>
        </w:rPr>
        <w:t xml:space="preserve"> tohoto zápisu.</w:t>
      </w:r>
    </w:p>
    <w:p w:rsidR="00F86467" w:rsidRPr="00F53C88" w:rsidRDefault="00F86467" w:rsidP="00EC324C">
      <w:pPr>
        <w:rPr>
          <w:rFonts w:ascii="Arial" w:hAnsi="Arial" w:cs="Arial"/>
          <w:b/>
          <w:bCs/>
        </w:rPr>
      </w:pPr>
      <w:r w:rsidRPr="00F53C88">
        <w:rPr>
          <w:rFonts w:ascii="Arial" w:hAnsi="Arial" w:cs="Arial"/>
          <w:b/>
          <w:bCs/>
        </w:rPr>
        <w:t>Hlasování: pro</w:t>
      </w:r>
      <w:r>
        <w:rPr>
          <w:rFonts w:ascii="Arial" w:hAnsi="Arial" w:cs="Arial"/>
          <w:b/>
          <w:bCs/>
        </w:rPr>
        <w:t xml:space="preserve"> 14</w:t>
      </w:r>
      <w:r w:rsidRPr="00F53C88">
        <w:rPr>
          <w:rFonts w:ascii="Arial" w:hAnsi="Arial" w:cs="Arial"/>
          <w:b/>
          <w:bCs/>
        </w:rPr>
        <w:tab/>
      </w:r>
      <w:r w:rsidRPr="00F53C88">
        <w:rPr>
          <w:rFonts w:ascii="Arial" w:hAnsi="Arial" w:cs="Arial"/>
          <w:b/>
          <w:bCs/>
        </w:rPr>
        <w:tab/>
      </w:r>
      <w:r w:rsidRPr="00F53C88">
        <w:rPr>
          <w:rFonts w:ascii="Arial" w:hAnsi="Arial" w:cs="Arial"/>
          <w:b/>
          <w:bCs/>
        </w:rPr>
        <w:tab/>
        <w:t>proti   0</w:t>
      </w:r>
      <w:r w:rsidRPr="00F53C88">
        <w:rPr>
          <w:rFonts w:ascii="Arial" w:hAnsi="Arial" w:cs="Arial"/>
          <w:b/>
          <w:bCs/>
        </w:rPr>
        <w:tab/>
        <w:t xml:space="preserve"> </w:t>
      </w:r>
      <w:r w:rsidRPr="00F53C88">
        <w:rPr>
          <w:rFonts w:ascii="Arial" w:hAnsi="Arial" w:cs="Arial"/>
          <w:b/>
          <w:bCs/>
        </w:rPr>
        <w:tab/>
      </w:r>
      <w:r w:rsidRPr="00F53C88">
        <w:rPr>
          <w:rFonts w:ascii="Arial" w:hAnsi="Arial" w:cs="Arial"/>
          <w:b/>
          <w:bCs/>
        </w:rPr>
        <w:tab/>
        <w:t>zdržel se    0</w:t>
      </w:r>
    </w:p>
    <w:p w:rsidR="00F86467" w:rsidRPr="00F53C88" w:rsidRDefault="00F86467" w:rsidP="00EC324C">
      <w:pPr>
        <w:rPr>
          <w:rFonts w:ascii="Arial" w:hAnsi="Arial" w:cs="Arial"/>
          <w:bCs/>
        </w:rPr>
      </w:pPr>
    </w:p>
    <w:p w:rsidR="00F86467" w:rsidRDefault="00F86467" w:rsidP="00EC324C">
      <w:pPr>
        <w:jc w:val="both"/>
        <w:rPr>
          <w:rFonts w:ascii="Arial" w:hAnsi="Arial" w:cs="Arial"/>
          <w:b/>
        </w:rPr>
      </w:pPr>
    </w:p>
    <w:p w:rsidR="00F86467" w:rsidRPr="001157CA" w:rsidRDefault="00F86467" w:rsidP="006729C6">
      <w:pPr>
        <w:jc w:val="both"/>
        <w:rPr>
          <w:rFonts w:ascii="Arial" w:hAnsi="Arial" w:cs="Arial"/>
          <w:b/>
        </w:rPr>
      </w:pPr>
      <w:r>
        <w:rPr>
          <w:rFonts w:ascii="Arial" w:hAnsi="Arial" w:cs="Arial"/>
          <w:b/>
        </w:rPr>
        <w:t>Usnesení č. 6.1. – 2/2016</w:t>
      </w:r>
    </w:p>
    <w:p w:rsidR="00F86467" w:rsidRPr="005679CA" w:rsidRDefault="00F86467" w:rsidP="006729C6">
      <w:pPr>
        <w:jc w:val="both"/>
        <w:rPr>
          <w:rFonts w:ascii="Arial" w:hAnsi="Arial" w:cs="Arial"/>
          <w:b/>
        </w:rPr>
      </w:pPr>
      <w:r w:rsidRPr="005679CA">
        <w:rPr>
          <w:rFonts w:ascii="Arial" w:hAnsi="Arial" w:cs="Arial"/>
        </w:rPr>
        <w:t xml:space="preserve">Zastupitelstvo obce </w:t>
      </w:r>
      <w:r>
        <w:rPr>
          <w:rFonts w:ascii="Arial" w:hAnsi="Arial" w:cs="Arial"/>
        </w:rPr>
        <w:t>Ostopovice bere na vědomí dopis p. Zuzy ze dne 2. 5. 2016 a stanovisko advokátní kanceláře Frank Bold k tomuto dopisu ze dne 4. 5. 2016.</w:t>
      </w:r>
    </w:p>
    <w:p w:rsidR="00F86467" w:rsidRDefault="00F86467" w:rsidP="006729C6">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Default="00F86467" w:rsidP="00EC324C">
      <w:pPr>
        <w:rPr>
          <w:rFonts w:ascii="Arial" w:hAnsi="Arial" w:cs="Arial"/>
        </w:rPr>
      </w:pPr>
    </w:p>
    <w:p w:rsidR="00F86467" w:rsidRDefault="00F86467" w:rsidP="00EC324C">
      <w:pPr>
        <w:rPr>
          <w:rFonts w:ascii="Arial" w:hAnsi="Arial" w:cs="Arial"/>
        </w:rPr>
      </w:pPr>
    </w:p>
    <w:p w:rsidR="00F86467" w:rsidRPr="00A76003" w:rsidRDefault="00F86467" w:rsidP="00EC324C">
      <w:pPr>
        <w:rPr>
          <w:rFonts w:ascii="Arial" w:hAnsi="Arial" w:cs="Arial"/>
        </w:rPr>
      </w:pPr>
    </w:p>
    <w:p w:rsidR="00F86467" w:rsidRPr="001157CA" w:rsidRDefault="00F86467" w:rsidP="00EC324C">
      <w:pPr>
        <w:jc w:val="both"/>
        <w:rPr>
          <w:rFonts w:ascii="Arial" w:hAnsi="Arial" w:cs="Arial"/>
          <w:b/>
        </w:rPr>
      </w:pPr>
      <w:r>
        <w:rPr>
          <w:rFonts w:ascii="Arial" w:hAnsi="Arial" w:cs="Arial"/>
          <w:b/>
        </w:rPr>
        <w:t>Usnesení č. 6.2. – 2/2016</w:t>
      </w:r>
    </w:p>
    <w:p w:rsidR="00F86467" w:rsidRPr="005679CA" w:rsidRDefault="00F86467" w:rsidP="00EC324C">
      <w:pPr>
        <w:jc w:val="both"/>
        <w:rPr>
          <w:rFonts w:ascii="Arial" w:hAnsi="Arial" w:cs="Arial"/>
          <w:b/>
        </w:rPr>
      </w:pPr>
      <w:r w:rsidRPr="005679CA">
        <w:rPr>
          <w:rFonts w:ascii="Arial" w:hAnsi="Arial" w:cs="Arial"/>
        </w:rPr>
        <w:t xml:space="preserve">Zastupitelstvo obce </w:t>
      </w:r>
      <w:r>
        <w:rPr>
          <w:rFonts w:ascii="Arial" w:hAnsi="Arial" w:cs="Arial"/>
        </w:rPr>
        <w:t xml:space="preserve">Ostopovice </w:t>
      </w:r>
      <w:r w:rsidRPr="005679CA">
        <w:rPr>
          <w:rFonts w:ascii="Arial" w:hAnsi="Arial" w:cs="Arial"/>
        </w:rPr>
        <w:t xml:space="preserve">schvaluje </w:t>
      </w:r>
      <w:r>
        <w:rPr>
          <w:rFonts w:ascii="Arial" w:hAnsi="Arial" w:cs="Arial"/>
        </w:rPr>
        <w:t>nabídku společnosti Platea-real s.r.o., IČO:29377889, se sídlem Havránkova 94/49, 619 00 Brno ze dne 3. 5. 2016 na koupi pozemku p.č. 1491/71 v k. ú. Ostopovice o výměře 1.741 m2. k  záměru, který byl zveřejněn od 1. 4. 2016 do 3. 5. 2016.</w:t>
      </w:r>
    </w:p>
    <w:p w:rsidR="00F86467" w:rsidRDefault="00F86467" w:rsidP="00EC324C">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Default="00F86467" w:rsidP="00EC324C">
      <w:pPr>
        <w:jc w:val="both"/>
        <w:rPr>
          <w:rFonts w:ascii="Arial" w:hAnsi="Arial" w:cs="Arial"/>
          <w:b/>
        </w:rPr>
      </w:pPr>
    </w:p>
    <w:p w:rsidR="00F86467" w:rsidRDefault="00F86467" w:rsidP="00EC324C">
      <w:pPr>
        <w:jc w:val="both"/>
        <w:rPr>
          <w:rFonts w:ascii="Arial" w:hAnsi="Arial" w:cs="Arial"/>
          <w:b/>
        </w:rPr>
      </w:pPr>
    </w:p>
    <w:p w:rsidR="00F86467" w:rsidRPr="001157CA" w:rsidRDefault="00F86467" w:rsidP="00EC324C">
      <w:pPr>
        <w:jc w:val="both"/>
        <w:rPr>
          <w:rFonts w:ascii="Arial" w:hAnsi="Arial" w:cs="Arial"/>
          <w:b/>
        </w:rPr>
      </w:pPr>
      <w:r>
        <w:rPr>
          <w:rFonts w:ascii="Arial" w:hAnsi="Arial" w:cs="Arial"/>
          <w:b/>
        </w:rPr>
        <w:t>Usnesení č. 6.3. – 2/2016</w:t>
      </w:r>
    </w:p>
    <w:p w:rsidR="00F86467" w:rsidRDefault="00F86467" w:rsidP="00EC324C">
      <w:pPr>
        <w:jc w:val="both"/>
        <w:rPr>
          <w:rFonts w:ascii="Arial" w:hAnsi="Arial" w:cs="Arial"/>
        </w:rPr>
      </w:pPr>
      <w:r>
        <w:rPr>
          <w:rFonts w:ascii="Arial" w:hAnsi="Arial" w:cs="Arial"/>
        </w:rPr>
        <w:t>Zastupitelstvo obce schvaluje prodej pozemku p. č. 1491/71 v k. ú. Ostopovice o výměře 1.741 m2 společnosti Platea-real s.r.o., IČO:29377889, se sídlem Havránkova 94/49, 619 00 Brno za dohodnutou kupní cenu ve výši 4.785.750,- Kč.</w:t>
      </w:r>
    </w:p>
    <w:p w:rsidR="00F86467" w:rsidRPr="005679CA" w:rsidRDefault="00F86467" w:rsidP="00EC324C">
      <w:pPr>
        <w:jc w:val="both"/>
        <w:rPr>
          <w:rFonts w:ascii="Arial" w:hAnsi="Arial" w:cs="Arial"/>
          <w:b/>
        </w:rPr>
      </w:pPr>
      <w:r w:rsidRPr="005679CA">
        <w:rPr>
          <w:rFonts w:ascii="Arial" w:hAnsi="Arial" w:cs="Arial"/>
        </w:rPr>
        <w:t xml:space="preserve">Zastupitelstvo obce </w:t>
      </w:r>
      <w:r>
        <w:rPr>
          <w:rFonts w:ascii="Arial" w:hAnsi="Arial" w:cs="Arial"/>
        </w:rPr>
        <w:t xml:space="preserve">Ostopovice </w:t>
      </w:r>
      <w:r w:rsidRPr="005679CA">
        <w:rPr>
          <w:rFonts w:ascii="Arial" w:hAnsi="Arial" w:cs="Arial"/>
        </w:rPr>
        <w:t xml:space="preserve">schvaluje </w:t>
      </w:r>
      <w:r>
        <w:rPr>
          <w:rFonts w:ascii="Arial" w:hAnsi="Arial" w:cs="Arial"/>
        </w:rPr>
        <w:t xml:space="preserve">kupní smlouvu na pozemek p.č. 1491/71 </w:t>
      </w:r>
      <w:r>
        <w:rPr>
          <w:rFonts w:ascii="Arial" w:hAnsi="Arial" w:cs="Arial"/>
          <w:bCs/>
        </w:rPr>
        <w:t xml:space="preserve"> </w:t>
      </w:r>
      <w:r>
        <w:rPr>
          <w:rFonts w:ascii="Arial" w:hAnsi="Arial" w:cs="Arial"/>
        </w:rPr>
        <w:t>v k.ú. Ostopovice mezi Obcí Ostopovice jako prodávající a společností Platea-real s.r.o., IČO:29377889, se sídlem Havránkova 94/49, 619 00 Brno jako kupující za dohodnutou kupní cenu ve výši 4.785.750,- Kč a pověřuje starostu jejím podpisem.</w:t>
      </w:r>
    </w:p>
    <w:p w:rsidR="00F86467" w:rsidRDefault="00F86467" w:rsidP="00EC324C">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Pr="00F53C88" w:rsidRDefault="00F86467" w:rsidP="00EC324C">
      <w:pPr>
        <w:rPr>
          <w:rFonts w:ascii="Arial" w:hAnsi="Arial" w:cs="Arial"/>
          <w:b/>
        </w:rPr>
      </w:pPr>
    </w:p>
    <w:p w:rsidR="00F86467" w:rsidRDefault="00F86467" w:rsidP="00EC324C">
      <w:pPr>
        <w:jc w:val="both"/>
        <w:rPr>
          <w:rFonts w:ascii="Arial" w:hAnsi="Arial" w:cs="Arial"/>
          <w:b/>
        </w:rPr>
      </w:pPr>
    </w:p>
    <w:p w:rsidR="00F86467" w:rsidRPr="001157CA" w:rsidRDefault="00F86467" w:rsidP="00EC324C">
      <w:pPr>
        <w:jc w:val="both"/>
        <w:rPr>
          <w:rFonts w:ascii="Arial" w:hAnsi="Arial" w:cs="Arial"/>
          <w:b/>
        </w:rPr>
      </w:pPr>
      <w:r>
        <w:rPr>
          <w:rFonts w:ascii="Arial" w:hAnsi="Arial" w:cs="Arial"/>
          <w:b/>
        </w:rPr>
        <w:t>Usnesení č. 7. – 2/2016</w:t>
      </w:r>
    </w:p>
    <w:p w:rsidR="00F86467" w:rsidRPr="005679CA" w:rsidRDefault="00F86467" w:rsidP="00EC324C">
      <w:pPr>
        <w:jc w:val="both"/>
        <w:rPr>
          <w:rFonts w:ascii="Arial" w:hAnsi="Arial" w:cs="Arial"/>
          <w:b/>
        </w:rPr>
      </w:pPr>
      <w:r>
        <w:rPr>
          <w:rFonts w:ascii="Arial" w:hAnsi="Arial" w:cs="Arial"/>
        </w:rPr>
        <w:t>Zastupitelstvo obce bere na vědomí dopis p. Františka Zuzy ze dne 28. 4. 2016.</w:t>
      </w:r>
    </w:p>
    <w:p w:rsidR="00F86467" w:rsidRDefault="00F86467" w:rsidP="00EC324C">
      <w:pPr>
        <w:rPr>
          <w:rFonts w:ascii="Arial" w:hAnsi="Arial" w:cs="Arial"/>
          <w:b/>
        </w:rPr>
      </w:pPr>
      <w:r>
        <w:rPr>
          <w:rFonts w:ascii="Arial" w:hAnsi="Arial" w:cs="Arial"/>
          <w:b/>
          <w:bCs/>
        </w:rPr>
        <w:t>Hlasování: pro 14</w:t>
      </w:r>
      <w:r>
        <w:rPr>
          <w:rFonts w:ascii="Arial" w:hAnsi="Arial" w:cs="Arial"/>
          <w:b/>
          <w:bCs/>
        </w:rPr>
        <w:tab/>
      </w:r>
      <w:r>
        <w:rPr>
          <w:rFonts w:ascii="Arial" w:hAnsi="Arial" w:cs="Arial"/>
          <w:b/>
          <w:bCs/>
        </w:rPr>
        <w:tab/>
      </w:r>
      <w:r>
        <w:rPr>
          <w:rFonts w:ascii="Arial" w:hAnsi="Arial" w:cs="Arial"/>
          <w:b/>
          <w:bCs/>
        </w:rPr>
        <w:tab/>
        <w:t>proti</w:t>
      </w:r>
      <w:r>
        <w:rPr>
          <w:rFonts w:ascii="Arial" w:hAnsi="Arial" w:cs="Arial"/>
          <w:b/>
          <w:bCs/>
        </w:rPr>
        <w:tab/>
        <w:t>0</w:t>
      </w:r>
      <w:r>
        <w:rPr>
          <w:rFonts w:ascii="Arial" w:hAnsi="Arial" w:cs="Arial"/>
          <w:b/>
          <w:bCs/>
        </w:rPr>
        <w:tab/>
      </w:r>
      <w:r>
        <w:rPr>
          <w:rFonts w:ascii="Arial" w:hAnsi="Arial" w:cs="Arial"/>
          <w:b/>
          <w:bCs/>
        </w:rPr>
        <w:tab/>
        <w:t xml:space="preserve">   zdržel se </w:t>
      </w:r>
      <w:r>
        <w:rPr>
          <w:rFonts w:ascii="Arial" w:hAnsi="Arial" w:cs="Arial"/>
          <w:b/>
          <w:bCs/>
        </w:rPr>
        <w:tab/>
        <w:t>0</w:t>
      </w:r>
    </w:p>
    <w:p w:rsidR="00F86467" w:rsidRPr="00F53C88" w:rsidRDefault="00F86467" w:rsidP="00EC324C">
      <w:pPr>
        <w:rPr>
          <w:rFonts w:ascii="Arial" w:hAnsi="Arial" w:cs="Arial"/>
          <w:b/>
        </w:rPr>
      </w:pPr>
    </w:p>
    <w:p w:rsidR="00F86467" w:rsidRPr="00C753DC" w:rsidRDefault="00F86467" w:rsidP="00EC324C">
      <w:pPr>
        <w:jc w:val="both"/>
        <w:rPr>
          <w:rFonts w:ascii="Arial" w:hAnsi="Arial" w:cs="Arial"/>
        </w:rPr>
      </w:pPr>
    </w:p>
    <w:p w:rsidR="00F86467" w:rsidRDefault="00F86467" w:rsidP="00973441"/>
    <w:p w:rsidR="00F86467" w:rsidRDefault="00F86467" w:rsidP="00973441"/>
    <w:p w:rsidR="00F86467" w:rsidRDefault="00F86467" w:rsidP="00973441"/>
    <w:p w:rsidR="00F86467" w:rsidRPr="00F53C88" w:rsidRDefault="00F86467" w:rsidP="004F57FE">
      <w:pPr>
        <w:jc w:val="both"/>
        <w:rPr>
          <w:rFonts w:ascii="Arial" w:hAnsi="Arial" w:cs="Arial"/>
        </w:rPr>
      </w:pPr>
      <w:r w:rsidRPr="00F53C88">
        <w:rPr>
          <w:rFonts w:ascii="Arial" w:hAnsi="Arial" w:cs="Arial"/>
        </w:rPr>
        <w:t xml:space="preserve">Zapsala: </w:t>
      </w:r>
      <w:r w:rsidRPr="00F53C88">
        <w:rPr>
          <w:rFonts w:ascii="Arial" w:hAnsi="Arial" w:cs="Arial"/>
        </w:rPr>
        <w:tab/>
        <w:t xml:space="preserve">Radka Švihálková             </w:t>
      </w:r>
      <w:r>
        <w:rPr>
          <w:rFonts w:ascii="Arial" w:hAnsi="Arial" w:cs="Arial"/>
        </w:rPr>
        <w:tab/>
      </w:r>
      <w:r>
        <w:rPr>
          <w:rFonts w:ascii="Arial" w:hAnsi="Arial" w:cs="Arial"/>
        </w:rPr>
        <w:tab/>
      </w:r>
      <w:r w:rsidRPr="00F53C88">
        <w:rPr>
          <w:rFonts w:ascii="Arial" w:hAnsi="Arial" w:cs="Arial"/>
        </w:rPr>
        <w:t>…………………………..</w:t>
      </w:r>
    </w:p>
    <w:p w:rsidR="00F86467" w:rsidRPr="00F53C88" w:rsidRDefault="00F86467" w:rsidP="004F57FE">
      <w:pPr>
        <w:jc w:val="both"/>
        <w:rPr>
          <w:rFonts w:ascii="Arial" w:hAnsi="Arial" w:cs="Arial"/>
        </w:rPr>
      </w:pPr>
    </w:p>
    <w:p w:rsidR="00F86467" w:rsidRPr="00F53C88" w:rsidRDefault="00F86467" w:rsidP="004F57FE">
      <w:pPr>
        <w:jc w:val="both"/>
        <w:rPr>
          <w:rFonts w:ascii="Arial" w:hAnsi="Arial" w:cs="Arial"/>
        </w:rPr>
      </w:pPr>
      <w:r w:rsidRPr="00F53C88">
        <w:rPr>
          <w:rFonts w:ascii="Arial" w:hAnsi="Arial" w:cs="Arial"/>
        </w:rPr>
        <w:t>Ověřili:</w:t>
      </w:r>
      <w:r>
        <w:rPr>
          <w:rFonts w:ascii="Arial" w:hAnsi="Arial" w:cs="Arial"/>
        </w:rPr>
        <w:tab/>
        <w:t>Jan Kubíček st.</w:t>
      </w:r>
      <w:r w:rsidRPr="00F53C88">
        <w:rPr>
          <w:rFonts w:ascii="Arial" w:hAnsi="Arial" w:cs="Arial"/>
        </w:rPr>
        <w:t xml:space="preserve">   </w:t>
      </w:r>
      <w:r w:rsidRPr="00F53C88">
        <w:rPr>
          <w:rFonts w:ascii="Arial" w:hAnsi="Arial" w:cs="Arial"/>
        </w:rPr>
        <w:tab/>
      </w:r>
      <w:r>
        <w:rPr>
          <w:rFonts w:ascii="Arial" w:hAnsi="Arial" w:cs="Arial"/>
        </w:rPr>
        <w:tab/>
      </w:r>
      <w:r>
        <w:rPr>
          <w:rFonts w:ascii="Arial" w:hAnsi="Arial" w:cs="Arial"/>
        </w:rPr>
        <w:tab/>
      </w:r>
      <w:r w:rsidRPr="00F53C88">
        <w:rPr>
          <w:rFonts w:ascii="Arial" w:hAnsi="Arial" w:cs="Arial"/>
        </w:rPr>
        <w:t>……………………………</w:t>
      </w:r>
    </w:p>
    <w:p w:rsidR="00F86467" w:rsidRPr="00F53C88" w:rsidRDefault="00F86467" w:rsidP="004F57FE">
      <w:pPr>
        <w:jc w:val="both"/>
        <w:rPr>
          <w:rFonts w:ascii="Arial" w:hAnsi="Arial" w:cs="Arial"/>
        </w:rPr>
      </w:pPr>
      <w:r w:rsidRPr="00F53C88">
        <w:rPr>
          <w:rFonts w:ascii="Arial" w:hAnsi="Arial" w:cs="Arial"/>
        </w:rPr>
        <w:tab/>
      </w:r>
      <w:r w:rsidRPr="00F53C88">
        <w:rPr>
          <w:rFonts w:ascii="Arial" w:hAnsi="Arial" w:cs="Arial"/>
        </w:rPr>
        <w:tab/>
      </w:r>
    </w:p>
    <w:p w:rsidR="00F86467" w:rsidRPr="00F53C88" w:rsidRDefault="00F86467" w:rsidP="004F57FE">
      <w:pPr>
        <w:rPr>
          <w:rFonts w:ascii="Arial" w:hAnsi="Arial" w:cs="Arial"/>
        </w:rPr>
      </w:pPr>
      <w:r w:rsidRPr="00F53C88">
        <w:rPr>
          <w:rFonts w:ascii="Arial" w:hAnsi="Arial" w:cs="Arial"/>
        </w:rPr>
        <w:tab/>
      </w:r>
      <w:r w:rsidRPr="00F53C88">
        <w:rPr>
          <w:rFonts w:ascii="Arial" w:hAnsi="Arial" w:cs="Arial"/>
        </w:rPr>
        <w:tab/>
      </w:r>
      <w:r>
        <w:rPr>
          <w:rFonts w:ascii="Arial" w:hAnsi="Arial" w:cs="Arial"/>
        </w:rPr>
        <w:t>Boris Canov</w:t>
      </w:r>
      <w:r>
        <w:rPr>
          <w:rFonts w:ascii="Arial" w:hAnsi="Arial" w:cs="Arial"/>
        </w:rPr>
        <w:tab/>
      </w:r>
      <w:r>
        <w:rPr>
          <w:rFonts w:ascii="Arial" w:hAnsi="Arial" w:cs="Arial"/>
        </w:rPr>
        <w:tab/>
      </w:r>
      <w:r>
        <w:rPr>
          <w:rFonts w:ascii="Arial" w:hAnsi="Arial" w:cs="Arial"/>
        </w:rPr>
        <w:tab/>
      </w:r>
      <w:r>
        <w:rPr>
          <w:rFonts w:ascii="Arial" w:hAnsi="Arial" w:cs="Arial"/>
        </w:rPr>
        <w:tab/>
      </w:r>
      <w:r w:rsidRPr="00F53C88">
        <w:rPr>
          <w:rFonts w:ascii="Arial" w:hAnsi="Arial" w:cs="Arial"/>
        </w:rPr>
        <w:t>…………………………….</w:t>
      </w:r>
    </w:p>
    <w:p w:rsidR="00F86467" w:rsidRPr="00F53C88" w:rsidRDefault="00F86467" w:rsidP="004F57FE">
      <w:pPr>
        <w:rPr>
          <w:rFonts w:ascii="Arial" w:hAnsi="Arial" w:cs="Arial"/>
        </w:rPr>
      </w:pPr>
    </w:p>
    <w:p w:rsidR="00F86467" w:rsidRPr="00E9183D" w:rsidRDefault="00F86467" w:rsidP="004F57FE">
      <w:pPr>
        <w:rPr>
          <w:rFonts w:ascii="Arial" w:hAnsi="Arial" w:cs="Arial"/>
        </w:rPr>
      </w:pPr>
      <w:r w:rsidRPr="00E9183D">
        <w:rPr>
          <w:rFonts w:ascii="Arial" w:hAnsi="Arial" w:cs="Arial"/>
        </w:rPr>
        <w:t xml:space="preserve">Starosta obce: MgA. Jan Symon           </w:t>
      </w:r>
      <w:r w:rsidRPr="00E9183D">
        <w:rPr>
          <w:rFonts w:ascii="Arial" w:hAnsi="Arial" w:cs="Arial"/>
        </w:rPr>
        <w:tab/>
      </w:r>
      <w:r w:rsidRPr="00E9183D">
        <w:rPr>
          <w:rFonts w:ascii="Arial" w:hAnsi="Arial" w:cs="Arial"/>
        </w:rPr>
        <w:tab/>
        <w:t>…………………………….</w:t>
      </w:r>
    </w:p>
    <w:p w:rsidR="00F86467" w:rsidRDefault="00F86467" w:rsidP="00973441"/>
    <w:sectPr w:rsidR="00F86467" w:rsidSect="00BC2C63">
      <w:footerReference w:type="even" r:id="rId8"/>
      <w:footerReference w:type="default" r:id="rId9"/>
      <w:pgSz w:w="11906" w:h="16838"/>
      <w:pgMar w:top="89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67" w:rsidRDefault="00F86467" w:rsidP="00CA65B6">
      <w:r>
        <w:separator/>
      </w:r>
    </w:p>
  </w:endnote>
  <w:endnote w:type="continuationSeparator" w:id="0">
    <w:p w:rsidR="00F86467" w:rsidRDefault="00F86467" w:rsidP="00CA65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67" w:rsidRDefault="00F86467" w:rsidP="00526B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467" w:rsidRDefault="00F86467" w:rsidP="00526B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67" w:rsidRPr="00272128" w:rsidRDefault="00F86467">
    <w:pPr>
      <w:pStyle w:val="Footer"/>
      <w:jc w:val="right"/>
      <w:rPr>
        <w:rFonts w:ascii="Arial" w:hAnsi="Arial" w:cs="Arial"/>
      </w:rPr>
    </w:pPr>
    <w:r w:rsidRPr="00272128">
      <w:rPr>
        <w:rFonts w:ascii="Arial" w:hAnsi="Arial" w:cs="Arial"/>
      </w:rPr>
      <w:fldChar w:fldCharType="begin"/>
    </w:r>
    <w:r w:rsidRPr="00272128">
      <w:rPr>
        <w:rFonts w:ascii="Arial" w:hAnsi="Arial" w:cs="Arial"/>
      </w:rPr>
      <w:instrText xml:space="preserve"> PAGE   \* MERGEFORMAT </w:instrText>
    </w:r>
    <w:r w:rsidRPr="00272128">
      <w:rPr>
        <w:rFonts w:ascii="Arial" w:hAnsi="Arial" w:cs="Arial"/>
      </w:rPr>
      <w:fldChar w:fldCharType="separate"/>
    </w:r>
    <w:r>
      <w:rPr>
        <w:rFonts w:ascii="Arial" w:hAnsi="Arial" w:cs="Arial"/>
        <w:noProof/>
      </w:rPr>
      <w:t>1</w:t>
    </w:r>
    <w:r w:rsidRPr="00272128">
      <w:rPr>
        <w:rFonts w:ascii="Arial" w:hAnsi="Arial" w:cs="Arial"/>
      </w:rPr>
      <w:fldChar w:fldCharType="end"/>
    </w:r>
  </w:p>
  <w:p w:rsidR="00F86467" w:rsidRDefault="00F86467" w:rsidP="00526BAD">
    <w:pPr>
      <w:pStyle w:val="Footer"/>
      <w:tabs>
        <w:tab w:val="clear" w:pos="9072"/>
        <w:tab w:val="right" w:pos="8789"/>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67" w:rsidRDefault="00F86467" w:rsidP="00CA65B6">
      <w:r>
        <w:separator/>
      </w:r>
    </w:p>
  </w:footnote>
  <w:footnote w:type="continuationSeparator" w:id="0">
    <w:p w:rsidR="00F86467" w:rsidRDefault="00F86467" w:rsidP="00CA6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A0"/>
    <w:multiLevelType w:val="hybridMultilevel"/>
    <w:tmpl w:val="5FAA51B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A60741"/>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E442B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FA73EA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5AE57DB"/>
    <w:multiLevelType w:val="hybridMultilevel"/>
    <w:tmpl w:val="42A645B2"/>
    <w:lvl w:ilvl="0" w:tplc="CA0E237A">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nsid w:val="2D1F45DA"/>
    <w:multiLevelType w:val="hybridMultilevel"/>
    <w:tmpl w:val="62862C1A"/>
    <w:lvl w:ilvl="0" w:tplc="FC1EBB7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F46253"/>
    <w:multiLevelType w:val="hybridMultilevel"/>
    <w:tmpl w:val="B84A92D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7">
    <w:nsid w:val="340D1C59"/>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1593175"/>
    <w:multiLevelType w:val="hybridMultilevel"/>
    <w:tmpl w:val="BFEE9CD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6196B00"/>
    <w:multiLevelType w:val="hybridMultilevel"/>
    <w:tmpl w:val="32E2886A"/>
    <w:lvl w:ilvl="0" w:tplc="4954A480">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4EA607F8"/>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00B7DEB"/>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164245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62790968"/>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667C5E47"/>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7E862FF"/>
    <w:multiLevelType w:val="hybridMultilevel"/>
    <w:tmpl w:val="B84A92DE"/>
    <w:lvl w:ilvl="0" w:tplc="0405000F">
      <w:start w:val="1"/>
      <w:numFmt w:val="decimal"/>
      <w:lvlText w:val="%1."/>
      <w:lvlJc w:val="left"/>
      <w:pPr>
        <w:tabs>
          <w:tab w:val="num" w:pos="840"/>
        </w:tabs>
        <w:ind w:left="8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7AC232BC"/>
    <w:multiLevelType w:val="hybridMultilevel"/>
    <w:tmpl w:val="1F125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
  </w:num>
  <w:num w:numId="5">
    <w:abstractNumId w:val="14"/>
  </w:num>
  <w:num w:numId="6">
    <w:abstractNumId w:val="7"/>
  </w:num>
  <w:num w:numId="7">
    <w:abstractNumId w:val="15"/>
  </w:num>
  <w:num w:numId="8">
    <w:abstractNumId w:val="0"/>
  </w:num>
  <w:num w:numId="9">
    <w:abstractNumId w:val="2"/>
  </w:num>
  <w:num w:numId="10">
    <w:abstractNumId w:val="3"/>
  </w:num>
  <w:num w:numId="11">
    <w:abstractNumId w:val="11"/>
  </w:num>
  <w:num w:numId="12">
    <w:abstractNumId w:val="1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C4F"/>
    <w:rsid w:val="00001486"/>
    <w:rsid w:val="0000524B"/>
    <w:rsid w:val="00007C79"/>
    <w:rsid w:val="0001008D"/>
    <w:rsid w:val="000116F6"/>
    <w:rsid w:val="000172AA"/>
    <w:rsid w:val="00017DC7"/>
    <w:rsid w:val="00021F5F"/>
    <w:rsid w:val="000334AB"/>
    <w:rsid w:val="00035840"/>
    <w:rsid w:val="00035ADB"/>
    <w:rsid w:val="00035E2B"/>
    <w:rsid w:val="0003648D"/>
    <w:rsid w:val="00037CFD"/>
    <w:rsid w:val="00041E27"/>
    <w:rsid w:val="00046049"/>
    <w:rsid w:val="0004765C"/>
    <w:rsid w:val="00047B81"/>
    <w:rsid w:val="00051A16"/>
    <w:rsid w:val="00052053"/>
    <w:rsid w:val="00053CF9"/>
    <w:rsid w:val="000542EC"/>
    <w:rsid w:val="00054421"/>
    <w:rsid w:val="0005794D"/>
    <w:rsid w:val="000629F8"/>
    <w:rsid w:val="000639AF"/>
    <w:rsid w:val="00064CA3"/>
    <w:rsid w:val="00065D5C"/>
    <w:rsid w:val="00067955"/>
    <w:rsid w:val="00070665"/>
    <w:rsid w:val="00071BA3"/>
    <w:rsid w:val="00073F5A"/>
    <w:rsid w:val="00074D3C"/>
    <w:rsid w:val="00076F51"/>
    <w:rsid w:val="0008101D"/>
    <w:rsid w:val="000820AA"/>
    <w:rsid w:val="00084553"/>
    <w:rsid w:val="00084C26"/>
    <w:rsid w:val="000944EC"/>
    <w:rsid w:val="00095EC7"/>
    <w:rsid w:val="000960EE"/>
    <w:rsid w:val="000975B2"/>
    <w:rsid w:val="00097898"/>
    <w:rsid w:val="000A11E3"/>
    <w:rsid w:val="000A369D"/>
    <w:rsid w:val="000A581E"/>
    <w:rsid w:val="000A7912"/>
    <w:rsid w:val="000B06A0"/>
    <w:rsid w:val="000B445A"/>
    <w:rsid w:val="000C1280"/>
    <w:rsid w:val="000C270D"/>
    <w:rsid w:val="000C64AB"/>
    <w:rsid w:val="000C718D"/>
    <w:rsid w:val="000C79C7"/>
    <w:rsid w:val="000D1551"/>
    <w:rsid w:val="000D1FD0"/>
    <w:rsid w:val="000D2940"/>
    <w:rsid w:val="000D3B21"/>
    <w:rsid w:val="000D518A"/>
    <w:rsid w:val="000D51FB"/>
    <w:rsid w:val="000E01F2"/>
    <w:rsid w:val="000E15F8"/>
    <w:rsid w:val="000E1B18"/>
    <w:rsid w:val="000E2C46"/>
    <w:rsid w:val="000E3782"/>
    <w:rsid w:val="000E6D13"/>
    <w:rsid w:val="000E6DDB"/>
    <w:rsid w:val="000F3779"/>
    <w:rsid w:val="000F732B"/>
    <w:rsid w:val="00103931"/>
    <w:rsid w:val="00103B3A"/>
    <w:rsid w:val="00106B2C"/>
    <w:rsid w:val="001075BE"/>
    <w:rsid w:val="0010789C"/>
    <w:rsid w:val="00114158"/>
    <w:rsid w:val="001157CA"/>
    <w:rsid w:val="00120E16"/>
    <w:rsid w:val="001225BC"/>
    <w:rsid w:val="00122CA3"/>
    <w:rsid w:val="001247E6"/>
    <w:rsid w:val="001247EA"/>
    <w:rsid w:val="001264E1"/>
    <w:rsid w:val="00130047"/>
    <w:rsid w:val="00132532"/>
    <w:rsid w:val="001409B7"/>
    <w:rsid w:val="00141981"/>
    <w:rsid w:val="00142289"/>
    <w:rsid w:val="0014376B"/>
    <w:rsid w:val="00144171"/>
    <w:rsid w:val="00147129"/>
    <w:rsid w:val="00147D3D"/>
    <w:rsid w:val="00155A98"/>
    <w:rsid w:val="00156B3E"/>
    <w:rsid w:val="00161054"/>
    <w:rsid w:val="001635AE"/>
    <w:rsid w:val="00165F68"/>
    <w:rsid w:val="00166CB2"/>
    <w:rsid w:val="0016706B"/>
    <w:rsid w:val="00170E40"/>
    <w:rsid w:val="001713A6"/>
    <w:rsid w:val="00171485"/>
    <w:rsid w:val="00171E09"/>
    <w:rsid w:val="001720BB"/>
    <w:rsid w:val="0017229F"/>
    <w:rsid w:val="00172E01"/>
    <w:rsid w:val="00176A70"/>
    <w:rsid w:val="00177B10"/>
    <w:rsid w:val="001812F6"/>
    <w:rsid w:val="00182CB8"/>
    <w:rsid w:val="00184E42"/>
    <w:rsid w:val="00190724"/>
    <w:rsid w:val="001927CC"/>
    <w:rsid w:val="00195F91"/>
    <w:rsid w:val="0019601E"/>
    <w:rsid w:val="00196F79"/>
    <w:rsid w:val="00197EE1"/>
    <w:rsid w:val="001A2126"/>
    <w:rsid w:val="001A5F23"/>
    <w:rsid w:val="001C0B5D"/>
    <w:rsid w:val="001C0FFF"/>
    <w:rsid w:val="001C5D52"/>
    <w:rsid w:val="001C7A1E"/>
    <w:rsid w:val="001D3874"/>
    <w:rsid w:val="001D3D0A"/>
    <w:rsid w:val="001D7C86"/>
    <w:rsid w:val="001E00C5"/>
    <w:rsid w:val="001E43AB"/>
    <w:rsid w:val="001E7A00"/>
    <w:rsid w:val="001F03A5"/>
    <w:rsid w:val="001F433D"/>
    <w:rsid w:val="001F5E0E"/>
    <w:rsid w:val="0020054C"/>
    <w:rsid w:val="00201F79"/>
    <w:rsid w:val="00202BDC"/>
    <w:rsid w:val="00203DEC"/>
    <w:rsid w:val="0021049A"/>
    <w:rsid w:val="00211C58"/>
    <w:rsid w:val="00212986"/>
    <w:rsid w:val="002131CC"/>
    <w:rsid w:val="0021507B"/>
    <w:rsid w:val="00215DAF"/>
    <w:rsid w:val="00215E6F"/>
    <w:rsid w:val="0021789B"/>
    <w:rsid w:val="0022386B"/>
    <w:rsid w:val="00223FBB"/>
    <w:rsid w:val="00226E2E"/>
    <w:rsid w:val="00227526"/>
    <w:rsid w:val="00227AA9"/>
    <w:rsid w:val="00234431"/>
    <w:rsid w:val="002355E1"/>
    <w:rsid w:val="00236B19"/>
    <w:rsid w:val="00236D0F"/>
    <w:rsid w:val="00237A2A"/>
    <w:rsid w:val="002420CC"/>
    <w:rsid w:val="002457D8"/>
    <w:rsid w:val="00245B8F"/>
    <w:rsid w:val="00245F46"/>
    <w:rsid w:val="00247AB3"/>
    <w:rsid w:val="00250921"/>
    <w:rsid w:val="002519E0"/>
    <w:rsid w:val="00253242"/>
    <w:rsid w:val="0025622C"/>
    <w:rsid w:val="00256F37"/>
    <w:rsid w:val="00257123"/>
    <w:rsid w:val="00262108"/>
    <w:rsid w:val="00262A63"/>
    <w:rsid w:val="00263D84"/>
    <w:rsid w:val="00264327"/>
    <w:rsid w:val="00265FC9"/>
    <w:rsid w:val="0027161C"/>
    <w:rsid w:val="00272128"/>
    <w:rsid w:val="00273963"/>
    <w:rsid w:val="00275768"/>
    <w:rsid w:val="00277106"/>
    <w:rsid w:val="00281F15"/>
    <w:rsid w:val="00284721"/>
    <w:rsid w:val="002918A6"/>
    <w:rsid w:val="00292BD3"/>
    <w:rsid w:val="0029599B"/>
    <w:rsid w:val="002A0896"/>
    <w:rsid w:val="002A17D9"/>
    <w:rsid w:val="002A4721"/>
    <w:rsid w:val="002A5CC2"/>
    <w:rsid w:val="002A6A3D"/>
    <w:rsid w:val="002A799A"/>
    <w:rsid w:val="002B0DC2"/>
    <w:rsid w:val="002B19D6"/>
    <w:rsid w:val="002B5A98"/>
    <w:rsid w:val="002B78B3"/>
    <w:rsid w:val="002C1A0D"/>
    <w:rsid w:val="002C2418"/>
    <w:rsid w:val="002C34CB"/>
    <w:rsid w:val="002C4DD6"/>
    <w:rsid w:val="002C7A36"/>
    <w:rsid w:val="002D0FD3"/>
    <w:rsid w:val="002D181A"/>
    <w:rsid w:val="002D18C3"/>
    <w:rsid w:val="002D1A10"/>
    <w:rsid w:val="002D3A22"/>
    <w:rsid w:val="002D48BF"/>
    <w:rsid w:val="002D6C6F"/>
    <w:rsid w:val="002E05E1"/>
    <w:rsid w:val="002E43DD"/>
    <w:rsid w:val="002E4AAC"/>
    <w:rsid w:val="002E5800"/>
    <w:rsid w:val="002E6FCE"/>
    <w:rsid w:val="002E71CA"/>
    <w:rsid w:val="002E7547"/>
    <w:rsid w:val="002F00CB"/>
    <w:rsid w:val="002F4FCC"/>
    <w:rsid w:val="0030508D"/>
    <w:rsid w:val="00307B4D"/>
    <w:rsid w:val="003107CE"/>
    <w:rsid w:val="00313360"/>
    <w:rsid w:val="003145BD"/>
    <w:rsid w:val="003148EC"/>
    <w:rsid w:val="00320C47"/>
    <w:rsid w:val="00321A3E"/>
    <w:rsid w:val="003231EB"/>
    <w:rsid w:val="00324662"/>
    <w:rsid w:val="003318F0"/>
    <w:rsid w:val="003322C7"/>
    <w:rsid w:val="00336917"/>
    <w:rsid w:val="00336DE1"/>
    <w:rsid w:val="00337543"/>
    <w:rsid w:val="00342945"/>
    <w:rsid w:val="00350448"/>
    <w:rsid w:val="003511D7"/>
    <w:rsid w:val="00352D12"/>
    <w:rsid w:val="00353B9B"/>
    <w:rsid w:val="003558E5"/>
    <w:rsid w:val="00356D95"/>
    <w:rsid w:val="00357F15"/>
    <w:rsid w:val="0036285A"/>
    <w:rsid w:val="00363730"/>
    <w:rsid w:val="003671FB"/>
    <w:rsid w:val="00367798"/>
    <w:rsid w:val="00370189"/>
    <w:rsid w:val="00382C85"/>
    <w:rsid w:val="00393A00"/>
    <w:rsid w:val="00395FB7"/>
    <w:rsid w:val="00397741"/>
    <w:rsid w:val="003A1C2D"/>
    <w:rsid w:val="003A5063"/>
    <w:rsid w:val="003A6891"/>
    <w:rsid w:val="003B143C"/>
    <w:rsid w:val="003B144A"/>
    <w:rsid w:val="003B19B6"/>
    <w:rsid w:val="003B434C"/>
    <w:rsid w:val="003B46AC"/>
    <w:rsid w:val="003C034C"/>
    <w:rsid w:val="003C1469"/>
    <w:rsid w:val="003C3AB8"/>
    <w:rsid w:val="003C7119"/>
    <w:rsid w:val="003E4EF7"/>
    <w:rsid w:val="003E5B7A"/>
    <w:rsid w:val="003F3165"/>
    <w:rsid w:val="003F5AAF"/>
    <w:rsid w:val="0040419E"/>
    <w:rsid w:val="00405C4E"/>
    <w:rsid w:val="00405C4F"/>
    <w:rsid w:val="004126B1"/>
    <w:rsid w:val="00417990"/>
    <w:rsid w:val="00421FA4"/>
    <w:rsid w:val="00426465"/>
    <w:rsid w:val="0042784F"/>
    <w:rsid w:val="004322A9"/>
    <w:rsid w:val="00435DC1"/>
    <w:rsid w:val="00437049"/>
    <w:rsid w:val="004404AD"/>
    <w:rsid w:val="00444A88"/>
    <w:rsid w:val="0044572E"/>
    <w:rsid w:val="00445B88"/>
    <w:rsid w:val="0044650A"/>
    <w:rsid w:val="00452891"/>
    <w:rsid w:val="0046264D"/>
    <w:rsid w:val="00470BDB"/>
    <w:rsid w:val="00470CCD"/>
    <w:rsid w:val="004717B6"/>
    <w:rsid w:val="00471858"/>
    <w:rsid w:val="004739B5"/>
    <w:rsid w:val="00476810"/>
    <w:rsid w:val="00481404"/>
    <w:rsid w:val="00481663"/>
    <w:rsid w:val="00482BCC"/>
    <w:rsid w:val="00492D92"/>
    <w:rsid w:val="00493260"/>
    <w:rsid w:val="00494D4B"/>
    <w:rsid w:val="00495B4A"/>
    <w:rsid w:val="004A2B50"/>
    <w:rsid w:val="004A30CD"/>
    <w:rsid w:val="004A4848"/>
    <w:rsid w:val="004A588F"/>
    <w:rsid w:val="004A6871"/>
    <w:rsid w:val="004A6954"/>
    <w:rsid w:val="004B10B9"/>
    <w:rsid w:val="004B7236"/>
    <w:rsid w:val="004B7724"/>
    <w:rsid w:val="004C27AC"/>
    <w:rsid w:val="004C3411"/>
    <w:rsid w:val="004D6595"/>
    <w:rsid w:val="004D7B05"/>
    <w:rsid w:val="004E0750"/>
    <w:rsid w:val="004E0C2A"/>
    <w:rsid w:val="004E1391"/>
    <w:rsid w:val="004E209B"/>
    <w:rsid w:val="004E24D6"/>
    <w:rsid w:val="004E4747"/>
    <w:rsid w:val="004F1691"/>
    <w:rsid w:val="004F265D"/>
    <w:rsid w:val="004F3FBF"/>
    <w:rsid w:val="004F57FE"/>
    <w:rsid w:val="004F61E1"/>
    <w:rsid w:val="004F7C5A"/>
    <w:rsid w:val="00503CD0"/>
    <w:rsid w:val="005053AA"/>
    <w:rsid w:val="00512492"/>
    <w:rsid w:val="00514C9A"/>
    <w:rsid w:val="005172B4"/>
    <w:rsid w:val="0052568D"/>
    <w:rsid w:val="00526BAD"/>
    <w:rsid w:val="0053220F"/>
    <w:rsid w:val="005350F1"/>
    <w:rsid w:val="00537D95"/>
    <w:rsid w:val="00540650"/>
    <w:rsid w:val="00546741"/>
    <w:rsid w:val="00547764"/>
    <w:rsid w:val="00551147"/>
    <w:rsid w:val="00555690"/>
    <w:rsid w:val="00555F2B"/>
    <w:rsid w:val="00560689"/>
    <w:rsid w:val="00560CAE"/>
    <w:rsid w:val="005622CD"/>
    <w:rsid w:val="00564802"/>
    <w:rsid w:val="0056702D"/>
    <w:rsid w:val="005679CA"/>
    <w:rsid w:val="00582DC7"/>
    <w:rsid w:val="00585347"/>
    <w:rsid w:val="00585BF6"/>
    <w:rsid w:val="00591D3C"/>
    <w:rsid w:val="00592D9B"/>
    <w:rsid w:val="0059492F"/>
    <w:rsid w:val="005956AA"/>
    <w:rsid w:val="0059657A"/>
    <w:rsid w:val="005A1A78"/>
    <w:rsid w:val="005A336F"/>
    <w:rsid w:val="005A6F28"/>
    <w:rsid w:val="005B3073"/>
    <w:rsid w:val="005B308F"/>
    <w:rsid w:val="005B4662"/>
    <w:rsid w:val="005B589F"/>
    <w:rsid w:val="005C1407"/>
    <w:rsid w:val="005C2578"/>
    <w:rsid w:val="005C3494"/>
    <w:rsid w:val="005C772A"/>
    <w:rsid w:val="005D5F95"/>
    <w:rsid w:val="005D7D06"/>
    <w:rsid w:val="005E0E17"/>
    <w:rsid w:val="005E2B2D"/>
    <w:rsid w:val="005E6576"/>
    <w:rsid w:val="005F6FE2"/>
    <w:rsid w:val="00602055"/>
    <w:rsid w:val="006023AA"/>
    <w:rsid w:val="006056A3"/>
    <w:rsid w:val="0060715A"/>
    <w:rsid w:val="006124A6"/>
    <w:rsid w:val="00612A02"/>
    <w:rsid w:val="00614500"/>
    <w:rsid w:val="00620047"/>
    <w:rsid w:val="00620BC1"/>
    <w:rsid w:val="006245A5"/>
    <w:rsid w:val="00630B93"/>
    <w:rsid w:val="00631186"/>
    <w:rsid w:val="006328CA"/>
    <w:rsid w:val="00637C46"/>
    <w:rsid w:val="00637C74"/>
    <w:rsid w:val="00641ADE"/>
    <w:rsid w:val="0064287A"/>
    <w:rsid w:val="00645299"/>
    <w:rsid w:val="00645FD6"/>
    <w:rsid w:val="00647B50"/>
    <w:rsid w:val="00647E5D"/>
    <w:rsid w:val="0065181D"/>
    <w:rsid w:val="00655B43"/>
    <w:rsid w:val="006571F8"/>
    <w:rsid w:val="006573BA"/>
    <w:rsid w:val="00660F70"/>
    <w:rsid w:val="00664BB1"/>
    <w:rsid w:val="006651D5"/>
    <w:rsid w:val="00666BE4"/>
    <w:rsid w:val="00670CB2"/>
    <w:rsid w:val="00671311"/>
    <w:rsid w:val="006729C6"/>
    <w:rsid w:val="006735B6"/>
    <w:rsid w:val="00674062"/>
    <w:rsid w:val="00675117"/>
    <w:rsid w:val="006776FA"/>
    <w:rsid w:val="00680413"/>
    <w:rsid w:val="00683372"/>
    <w:rsid w:val="00687AC7"/>
    <w:rsid w:val="00691EF0"/>
    <w:rsid w:val="00692A48"/>
    <w:rsid w:val="00692F00"/>
    <w:rsid w:val="00694045"/>
    <w:rsid w:val="00695672"/>
    <w:rsid w:val="006958DA"/>
    <w:rsid w:val="00696913"/>
    <w:rsid w:val="0069744A"/>
    <w:rsid w:val="006A18F0"/>
    <w:rsid w:val="006A43A3"/>
    <w:rsid w:val="006A6092"/>
    <w:rsid w:val="006A700C"/>
    <w:rsid w:val="006A70C0"/>
    <w:rsid w:val="006B2F0D"/>
    <w:rsid w:val="006B71DB"/>
    <w:rsid w:val="006C051F"/>
    <w:rsid w:val="006C2542"/>
    <w:rsid w:val="006C2EF3"/>
    <w:rsid w:val="006C3772"/>
    <w:rsid w:val="006C450D"/>
    <w:rsid w:val="006C5AEA"/>
    <w:rsid w:val="006C5E2A"/>
    <w:rsid w:val="006D069D"/>
    <w:rsid w:val="006D0AB8"/>
    <w:rsid w:val="006D59EA"/>
    <w:rsid w:val="006D5C3C"/>
    <w:rsid w:val="006D70F0"/>
    <w:rsid w:val="006E0EB3"/>
    <w:rsid w:val="006E153B"/>
    <w:rsid w:val="006E27D8"/>
    <w:rsid w:val="006E313E"/>
    <w:rsid w:val="006E6473"/>
    <w:rsid w:val="006F2039"/>
    <w:rsid w:val="006F74C9"/>
    <w:rsid w:val="0070011F"/>
    <w:rsid w:val="00700F57"/>
    <w:rsid w:val="00702A4B"/>
    <w:rsid w:val="0070509B"/>
    <w:rsid w:val="0070601D"/>
    <w:rsid w:val="00707975"/>
    <w:rsid w:val="007104F4"/>
    <w:rsid w:val="00712E54"/>
    <w:rsid w:val="007139B9"/>
    <w:rsid w:val="00715153"/>
    <w:rsid w:val="007167D2"/>
    <w:rsid w:val="0072131A"/>
    <w:rsid w:val="00723DF1"/>
    <w:rsid w:val="007252D8"/>
    <w:rsid w:val="007259DD"/>
    <w:rsid w:val="007311CC"/>
    <w:rsid w:val="0073301F"/>
    <w:rsid w:val="0073390C"/>
    <w:rsid w:val="00734764"/>
    <w:rsid w:val="00734859"/>
    <w:rsid w:val="007352CC"/>
    <w:rsid w:val="00743A96"/>
    <w:rsid w:val="007461F0"/>
    <w:rsid w:val="0074694B"/>
    <w:rsid w:val="00747247"/>
    <w:rsid w:val="00747ABF"/>
    <w:rsid w:val="00752BF8"/>
    <w:rsid w:val="00752F61"/>
    <w:rsid w:val="007612CD"/>
    <w:rsid w:val="00762CA2"/>
    <w:rsid w:val="00764394"/>
    <w:rsid w:val="007654E8"/>
    <w:rsid w:val="00765813"/>
    <w:rsid w:val="00765BC7"/>
    <w:rsid w:val="00772333"/>
    <w:rsid w:val="00774997"/>
    <w:rsid w:val="00777BED"/>
    <w:rsid w:val="007836A4"/>
    <w:rsid w:val="00784EB5"/>
    <w:rsid w:val="00794020"/>
    <w:rsid w:val="00795D29"/>
    <w:rsid w:val="00797079"/>
    <w:rsid w:val="007A33AA"/>
    <w:rsid w:val="007A4FBA"/>
    <w:rsid w:val="007B3FC5"/>
    <w:rsid w:val="007B4A50"/>
    <w:rsid w:val="007C31B0"/>
    <w:rsid w:val="007C414A"/>
    <w:rsid w:val="007D65CF"/>
    <w:rsid w:val="007D73B7"/>
    <w:rsid w:val="007E6C2E"/>
    <w:rsid w:val="007E72F6"/>
    <w:rsid w:val="007F1F90"/>
    <w:rsid w:val="007F3BD6"/>
    <w:rsid w:val="0080299F"/>
    <w:rsid w:val="00804853"/>
    <w:rsid w:val="00812FF3"/>
    <w:rsid w:val="00822623"/>
    <w:rsid w:val="00822CCA"/>
    <w:rsid w:val="008265A7"/>
    <w:rsid w:val="00827ABF"/>
    <w:rsid w:val="00830D15"/>
    <w:rsid w:val="00830DEB"/>
    <w:rsid w:val="008313AE"/>
    <w:rsid w:val="00831E9B"/>
    <w:rsid w:val="008329C4"/>
    <w:rsid w:val="008339C5"/>
    <w:rsid w:val="00835AA1"/>
    <w:rsid w:val="00836837"/>
    <w:rsid w:val="00846F58"/>
    <w:rsid w:val="00851E80"/>
    <w:rsid w:val="008608EA"/>
    <w:rsid w:val="008654B1"/>
    <w:rsid w:val="008660B3"/>
    <w:rsid w:val="00871745"/>
    <w:rsid w:val="00872871"/>
    <w:rsid w:val="00872BF1"/>
    <w:rsid w:val="00877B6E"/>
    <w:rsid w:val="00880914"/>
    <w:rsid w:val="008822ED"/>
    <w:rsid w:val="00885511"/>
    <w:rsid w:val="008900D9"/>
    <w:rsid w:val="00891115"/>
    <w:rsid w:val="0089150D"/>
    <w:rsid w:val="00891EF3"/>
    <w:rsid w:val="00892DFA"/>
    <w:rsid w:val="00895BC1"/>
    <w:rsid w:val="008964B8"/>
    <w:rsid w:val="00897A47"/>
    <w:rsid w:val="008A3012"/>
    <w:rsid w:val="008A3A86"/>
    <w:rsid w:val="008A3F84"/>
    <w:rsid w:val="008A74C8"/>
    <w:rsid w:val="008B0F96"/>
    <w:rsid w:val="008B2BDB"/>
    <w:rsid w:val="008B37AF"/>
    <w:rsid w:val="008B43A6"/>
    <w:rsid w:val="008C0E7B"/>
    <w:rsid w:val="008C565E"/>
    <w:rsid w:val="008D023D"/>
    <w:rsid w:val="008D31F3"/>
    <w:rsid w:val="008D433F"/>
    <w:rsid w:val="008D4350"/>
    <w:rsid w:val="008D72EF"/>
    <w:rsid w:val="008D7C5F"/>
    <w:rsid w:val="008E19C8"/>
    <w:rsid w:val="008E2308"/>
    <w:rsid w:val="008E3336"/>
    <w:rsid w:val="008E3FB8"/>
    <w:rsid w:val="008E4E6F"/>
    <w:rsid w:val="008E4F10"/>
    <w:rsid w:val="008E6D19"/>
    <w:rsid w:val="008E749E"/>
    <w:rsid w:val="008E79A0"/>
    <w:rsid w:val="008F1AA6"/>
    <w:rsid w:val="008F3165"/>
    <w:rsid w:val="008F5EDD"/>
    <w:rsid w:val="0090432E"/>
    <w:rsid w:val="00904B13"/>
    <w:rsid w:val="00904E3A"/>
    <w:rsid w:val="0091139B"/>
    <w:rsid w:val="00911F47"/>
    <w:rsid w:val="009120E0"/>
    <w:rsid w:val="00913E06"/>
    <w:rsid w:val="00920B01"/>
    <w:rsid w:val="00920D9B"/>
    <w:rsid w:val="00921FBD"/>
    <w:rsid w:val="00923D07"/>
    <w:rsid w:val="00924E8C"/>
    <w:rsid w:val="00931B05"/>
    <w:rsid w:val="00931B97"/>
    <w:rsid w:val="00936DDF"/>
    <w:rsid w:val="00941EFB"/>
    <w:rsid w:val="00945B2A"/>
    <w:rsid w:val="0094627C"/>
    <w:rsid w:val="0094691F"/>
    <w:rsid w:val="0095016B"/>
    <w:rsid w:val="009511FA"/>
    <w:rsid w:val="0095451C"/>
    <w:rsid w:val="00956E58"/>
    <w:rsid w:val="0095727F"/>
    <w:rsid w:val="009573C3"/>
    <w:rsid w:val="00961B1E"/>
    <w:rsid w:val="00962E62"/>
    <w:rsid w:val="00965594"/>
    <w:rsid w:val="00973441"/>
    <w:rsid w:val="00973A59"/>
    <w:rsid w:val="00973C06"/>
    <w:rsid w:val="00980321"/>
    <w:rsid w:val="0098254C"/>
    <w:rsid w:val="0098309E"/>
    <w:rsid w:val="00983801"/>
    <w:rsid w:val="009842AF"/>
    <w:rsid w:val="00990773"/>
    <w:rsid w:val="00992C46"/>
    <w:rsid w:val="00996416"/>
    <w:rsid w:val="00997C12"/>
    <w:rsid w:val="009A7344"/>
    <w:rsid w:val="009A7B06"/>
    <w:rsid w:val="009B04F5"/>
    <w:rsid w:val="009B34DF"/>
    <w:rsid w:val="009B521D"/>
    <w:rsid w:val="009B5F1D"/>
    <w:rsid w:val="009C1F1C"/>
    <w:rsid w:val="009C6117"/>
    <w:rsid w:val="009D0994"/>
    <w:rsid w:val="009D0E29"/>
    <w:rsid w:val="009D1A72"/>
    <w:rsid w:val="009D32C6"/>
    <w:rsid w:val="009D3D9B"/>
    <w:rsid w:val="009D406E"/>
    <w:rsid w:val="009D7CDD"/>
    <w:rsid w:val="009E0C96"/>
    <w:rsid w:val="009E0F66"/>
    <w:rsid w:val="009E0F92"/>
    <w:rsid w:val="009E32F4"/>
    <w:rsid w:val="009E4395"/>
    <w:rsid w:val="009E4447"/>
    <w:rsid w:val="009F35A7"/>
    <w:rsid w:val="009F3725"/>
    <w:rsid w:val="009F384D"/>
    <w:rsid w:val="009F3A4A"/>
    <w:rsid w:val="009F6C98"/>
    <w:rsid w:val="009F7A5B"/>
    <w:rsid w:val="00A01ACC"/>
    <w:rsid w:val="00A01D39"/>
    <w:rsid w:val="00A10CB6"/>
    <w:rsid w:val="00A11130"/>
    <w:rsid w:val="00A115B4"/>
    <w:rsid w:val="00A14B99"/>
    <w:rsid w:val="00A14D26"/>
    <w:rsid w:val="00A210C1"/>
    <w:rsid w:val="00A242D4"/>
    <w:rsid w:val="00A270A1"/>
    <w:rsid w:val="00A312D5"/>
    <w:rsid w:val="00A322B5"/>
    <w:rsid w:val="00A32ECE"/>
    <w:rsid w:val="00A43DC8"/>
    <w:rsid w:val="00A47908"/>
    <w:rsid w:val="00A50D3E"/>
    <w:rsid w:val="00A536F5"/>
    <w:rsid w:val="00A5657F"/>
    <w:rsid w:val="00A6109A"/>
    <w:rsid w:val="00A73B7C"/>
    <w:rsid w:val="00A759D8"/>
    <w:rsid w:val="00A76003"/>
    <w:rsid w:val="00A7656D"/>
    <w:rsid w:val="00A776D4"/>
    <w:rsid w:val="00A8541B"/>
    <w:rsid w:val="00A86C9F"/>
    <w:rsid w:val="00A93A27"/>
    <w:rsid w:val="00A947FB"/>
    <w:rsid w:val="00A948AF"/>
    <w:rsid w:val="00A96B2A"/>
    <w:rsid w:val="00A96B48"/>
    <w:rsid w:val="00AA2ABD"/>
    <w:rsid w:val="00AA4581"/>
    <w:rsid w:val="00AA4794"/>
    <w:rsid w:val="00AA4D75"/>
    <w:rsid w:val="00AB38F6"/>
    <w:rsid w:val="00AB39E8"/>
    <w:rsid w:val="00AB557C"/>
    <w:rsid w:val="00AB70D8"/>
    <w:rsid w:val="00AC0974"/>
    <w:rsid w:val="00AC1DAF"/>
    <w:rsid w:val="00AC21CD"/>
    <w:rsid w:val="00AC38B6"/>
    <w:rsid w:val="00AC3B88"/>
    <w:rsid w:val="00AC4F5E"/>
    <w:rsid w:val="00AC5092"/>
    <w:rsid w:val="00AC592F"/>
    <w:rsid w:val="00AC6417"/>
    <w:rsid w:val="00AD0959"/>
    <w:rsid w:val="00AD12F1"/>
    <w:rsid w:val="00AD374B"/>
    <w:rsid w:val="00AD4747"/>
    <w:rsid w:val="00AD490F"/>
    <w:rsid w:val="00AD50C1"/>
    <w:rsid w:val="00AD6CE6"/>
    <w:rsid w:val="00AE1934"/>
    <w:rsid w:val="00AE2074"/>
    <w:rsid w:val="00AE7B06"/>
    <w:rsid w:val="00AE7D02"/>
    <w:rsid w:val="00AF0C66"/>
    <w:rsid w:val="00AF1208"/>
    <w:rsid w:val="00AF1555"/>
    <w:rsid w:val="00AF1853"/>
    <w:rsid w:val="00AF1FE9"/>
    <w:rsid w:val="00AF4200"/>
    <w:rsid w:val="00B01B5C"/>
    <w:rsid w:val="00B05D8A"/>
    <w:rsid w:val="00B06A87"/>
    <w:rsid w:val="00B10E29"/>
    <w:rsid w:val="00B1180E"/>
    <w:rsid w:val="00B13B09"/>
    <w:rsid w:val="00B15425"/>
    <w:rsid w:val="00B21CA5"/>
    <w:rsid w:val="00B22B1E"/>
    <w:rsid w:val="00B23FA3"/>
    <w:rsid w:val="00B24312"/>
    <w:rsid w:val="00B252A4"/>
    <w:rsid w:val="00B33DE4"/>
    <w:rsid w:val="00B379CC"/>
    <w:rsid w:val="00B425CE"/>
    <w:rsid w:val="00B50064"/>
    <w:rsid w:val="00B507E8"/>
    <w:rsid w:val="00B539EB"/>
    <w:rsid w:val="00B6459F"/>
    <w:rsid w:val="00B66D66"/>
    <w:rsid w:val="00B712A7"/>
    <w:rsid w:val="00B72564"/>
    <w:rsid w:val="00B7306C"/>
    <w:rsid w:val="00B7316E"/>
    <w:rsid w:val="00B73A20"/>
    <w:rsid w:val="00B73C79"/>
    <w:rsid w:val="00B7508A"/>
    <w:rsid w:val="00B75180"/>
    <w:rsid w:val="00B7592F"/>
    <w:rsid w:val="00B77684"/>
    <w:rsid w:val="00B8033B"/>
    <w:rsid w:val="00B80D65"/>
    <w:rsid w:val="00B81F72"/>
    <w:rsid w:val="00B82287"/>
    <w:rsid w:val="00B86E33"/>
    <w:rsid w:val="00B8725D"/>
    <w:rsid w:val="00BA00DB"/>
    <w:rsid w:val="00BA0137"/>
    <w:rsid w:val="00BA1767"/>
    <w:rsid w:val="00BA1C12"/>
    <w:rsid w:val="00BA69B2"/>
    <w:rsid w:val="00BA738C"/>
    <w:rsid w:val="00BA7519"/>
    <w:rsid w:val="00BB0A4B"/>
    <w:rsid w:val="00BB0F36"/>
    <w:rsid w:val="00BB120E"/>
    <w:rsid w:val="00BB3963"/>
    <w:rsid w:val="00BB3FF8"/>
    <w:rsid w:val="00BB4386"/>
    <w:rsid w:val="00BC1110"/>
    <w:rsid w:val="00BC1F06"/>
    <w:rsid w:val="00BC2C63"/>
    <w:rsid w:val="00BC453E"/>
    <w:rsid w:val="00BD131B"/>
    <w:rsid w:val="00BD23E5"/>
    <w:rsid w:val="00BD2C14"/>
    <w:rsid w:val="00BD5F69"/>
    <w:rsid w:val="00BE1722"/>
    <w:rsid w:val="00BE2529"/>
    <w:rsid w:val="00BE2A3D"/>
    <w:rsid w:val="00BE5378"/>
    <w:rsid w:val="00BF7E97"/>
    <w:rsid w:val="00C00F02"/>
    <w:rsid w:val="00C01960"/>
    <w:rsid w:val="00C02CBB"/>
    <w:rsid w:val="00C036A7"/>
    <w:rsid w:val="00C03AE8"/>
    <w:rsid w:val="00C05D85"/>
    <w:rsid w:val="00C06A88"/>
    <w:rsid w:val="00C1013C"/>
    <w:rsid w:val="00C107B1"/>
    <w:rsid w:val="00C10CF1"/>
    <w:rsid w:val="00C210A2"/>
    <w:rsid w:val="00C2121A"/>
    <w:rsid w:val="00C213A7"/>
    <w:rsid w:val="00C24D2A"/>
    <w:rsid w:val="00C2502A"/>
    <w:rsid w:val="00C27973"/>
    <w:rsid w:val="00C349F1"/>
    <w:rsid w:val="00C36BB0"/>
    <w:rsid w:val="00C41AEB"/>
    <w:rsid w:val="00C4762E"/>
    <w:rsid w:val="00C5306C"/>
    <w:rsid w:val="00C60387"/>
    <w:rsid w:val="00C63660"/>
    <w:rsid w:val="00C64DDA"/>
    <w:rsid w:val="00C72A53"/>
    <w:rsid w:val="00C753DC"/>
    <w:rsid w:val="00C75D1F"/>
    <w:rsid w:val="00C75ED4"/>
    <w:rsid w:val="00C77C61"/>
    <w:rsid w:val="00C82E7B"/>
    <w:rsid w:val="00C83DD6"/>
    <w:rsid w:val="00C8410E"/>
    <w:rsid w:val="00C84900"/>
    <w:rsid w:val="00C85C91"/>
    <w:rsid w:val="00C86394"/>
    <w:rsid w:val="00C86B6D"/>
    <w:rsid w:val="00C904D1"/>
    <w:rsid w:val="00C91441"/>
    <w:rsid w:val="00C93FB2"/>
    <w:rsid w:val="00C944F6"/>
    <w:rsid w:val="00C95B3E"/>
    <w:rsid w:val="00CA091C"/>
    <w:rsid w:val="00CA34C4"/>
    <w:rsid w:val="00CA55A0"/>
    <w:rsid w:val="00CA59B2"/>
    <w:rsid w:val="00CA5F41"/>
    <w:rsid w:val="00CA6476"/>
    <w:rsid w:val="00CA65B6"/>
    <w:rsid w:val="00CA670D"/>
    <w:rsid w:val="00CB2CEE"/>
    <w:rsid w:val="00CB402D"/>
    <w:rsid w:val="00CB46AC"/>
    <w:rsid w:val="00CC1829"/>
    <w:rsid w:val="00CC41A5"/>
    <w:rsid w:val="00CC44F7"/>
    <w:rsid w:val="00CC7307"/>
    <w:rsid w:val="00CD163B"/>
    <w:rsid w:val="00CD19AD"/>
    <w:rsid w:val="00CD2307"/>
    <w:rsid w:val="00CD3E23"/>
    <w:rsid w:val="00CD452F"/>
    <w:rsid w:val="00CD4CB9"/>
    <w:rsid w:val="00CD5C15"/>
    <w:rsid w:val="00CD6826"/>
    <w:rsid w:val="00CD6D7E"/>
    <w:rsid w:val="00CE3CCA"/>
    <w:rsid w:val="00CE4E83"/>
    <w:rsid w:val="00CF25E0"/>
    <w:rsid w:val="00CF3415"/>
    <w:rsid w:val="00CF6678"/>
    <w:rsid w:val="00D00A9C"/>
    <w:rsid w:val="00D026D6"/>
    <w:rsid w:val="00D04FA9"/>
    <w:rsid w:val="00D078AF"/>
    <w:rsid w:val="00D07E29"/>
    <w:rsid w:val="00D11881"/>
    <w:rsid w:val="00D118AC"/>
    <w:rsid w:val="00D125E8"/>
    <w:rsid w:val="00D16FEC"/>
    <w:rsid w:val="00D2096C"/>
    <w:rsid w:val="00D22D21"/>
    <w:rsid w:val="00D254AC"/>
    <w:rsid w:val="00D27582"/>
    <w:rsid w:val="00D27A52"/>
    <w:rsid w:val="00D309F8"/>
    <w:rsid w:val="00D321C8"/>
    <w:rsid w:val="00D33127"/>
    <w:rsid w:val="00D332AB"/>
    <w:rsid w:val="00D33C5C"/>
    <w:rsid w:val="00D407A4"/>
    <w:rsid w:val="00D42B27"/>
    <w:rsid w:val="00D51DD3"/>
    <w:rsid w:val="00D543E4"/>
    <w:rsid w:val="00D54F32"/>
    <w:rsid w:val="00D54FA8"/>
    <w:rsid w:val="00D56602"/>
    <w:rsid w:val="00D56A1E"/>
    <w:rsid w:val="00D57C7C"/>
    <w:rsid w:val="00D60375"/>
    <w:rsid w:val="00D63162"/>
    <w:rsid w:val="00D63F08"/>
    <w:rsid w:val="00D64783"/>
    <w:rsid w:val="00D6558D"/>
    <w:rsid w:val="00D71580"/>
    <w:rsid w:val="00D71734"/>
    <w:rsid w:val="00D71C5C"/>
    <w:rsid w:val="00D7458D"/>
    <w:rsid w:val="00D747A1"/>
    <w:rsid w:val="00D818FE"/>
    <w:rsid w:val="00D82EC7"/>
    <w:rsid w:val="00D845BF"/>
    <w:rsid w:val="00D8655C"/>
    <w:rsid w:val="00D90739"/>
    <w:rsid w:val="00D93665"/>
    <w:rsid w:val="00D93AE6"/>
    <w:rsid w:val="00DA4F3C"/>
    <w:rsid w:val="00DA53FE"/>
    <w:rsid w:val="00DA6B80"/>
    <w:rsid w:val="00DB00F7"/>
    <w:rsid w:val="00DB0621"/>
    <w:rsid w:val="00DB23A0"/>
    <w:rsid w:val="00DB3B39"/>
    <w:rsid w:val="00DC1496"/>
    <w:rsid w:val="00DC23DF"/>
    <w:rsid w:val="00DC2727"/>
    <w:rsid w:val="00DC3C33"/>
    <w:rsid w:val="00DC4CF7"/>
    <w:rsid w:val="00DC781A"/>
    <w:rsid w:val="00DC7B41"/>
    <w:rsid w:val="00DC7EE2"/>
    <w:rsid w:val="00DD17A1"/>
    <w:rsid w:val="00DE0F85"/>
    <w:rsid w:val="00DE385E"/>
    <w:rsid w:val="00DE4413"/>
    <w:rsid w:val="00DF086C"/>
    <w:rsid w:val="00DF2DAA"/>
    <w:rsid w:val="00DF34FB"/>
    <w:rsid w:val="00DF444A"/>
    <w:rsid w:val="00DF686E"/>
    <w:rsid w:val="00E022C3"/>
    <w:rsid w:val="00E02383"/>
    <w:rsid w:val="00E059B1"/>
    <w:rsid w:val="00E07543"/>
    <w:rsid w:val="00E15B49"/>
    <w:rsid w:val="00E233EF"/>
    <w:rsid w:val="00E2346E"/>
    <w:rsid w:val="00E24E31"/>
    <w:rsid w:val="00E25D71"/>
    <w:rsid w:val="00E26FD0"/>
    <w:rsid w:val="00E27236"/>
    <w:rsid w:val="00E27B76"/>
    <w:rsid w:val="00E30C8C"/>
    <w:rsid w:val="00E32672"/>
    <w:rsid w:val="00E35635"/>
    <w:rsid w:val="00E35E34"/>
    <w:rsid w:val="00E4043E"/>
    <w:rsid w:val="00E41554"/>
    <w:rsid w:val="00E43DBD"/>
    <w:rsid w:val="00E47854"/>
    <w:rsid w:val="00E479C8"/>
    <w:rsid w:val="00E507D6"/>
    <w:rsid w:val="00E602D2"/>
    <w:rsid w:val="00E61CD1"/>
    <w:rsid w:val="00E655A3"/>
    <w:rsid w:val="00E65925"/>
    <w:rsid w:val="00E66C25"/>
    <w:rsid w:val="00E7042A"/>
    <w:rsid w:val="00E721BA"/>
    <w:rsid w:val="00E72BFA"/>
    <w:rsid w:val="00E7305E"/>
    <w:rsid w:val="00E765C5"/>
    <w:rsid w:val="00E76EDB"/>
    <w:rsid w:val="00E77BCD"/>
    <w:rsid w:val="00E8322D"/>
    <w:rsid w:val="00E9183D"/>
    <w:rsid w:val="00E959A5"/>
    <w:rsid w:val="00EA213F"/>
    <w:rsid w:val="00EA474D"/>
    <w:rsid w:val="00EA61F5"/>
    <w:rsid w:val="00EB0B0E"/>
    <w:rsid w:val="00EB497E"/>
    <w:rsid w:val="00EC324C"/>
    <w:rsid w:val="00EC7100"/>
    <w:rsid w:val="00ED719B"/>
    <w:rsid w:val="00EE0150"/>
    <w:rsid w:val="00EE0321"/>
    <w:rsid w:val="00EE2C8E"/>
    <w:rsid w:val="00EE2E3B"/>
    <w:rsid w:val="00EE5052"/>
    <w:rsid w:val="00EF1741"/>
    <w:rsid w:val="00EF212A"/>
    <w:rsid w:val="00F02058"/>
    <w:rsid w:val="00F0437C"/>
    <w:rsid w:val="00F11621"/>
    <w:rsid w:val="00F15FC5"/>
    <w:rsid w:val="00F233E0"/>
    <w:rsid w:val="00F25442"/>
    <w:rsid w:val="00F263B1"/>
    <w:rsid w:val="00F30062"/>
    <w:rsid w:val="00F30E5F"/>
    <w:rsid w:val="00F31502"/>
    <w:rsid w:val="00F33812"/>
    <w:rsid w:val="00F34193"/>
    <w:rsid w:val="00F34573"/>
    <w:rsid w:val="00F401F8"/>
    <w:rsid w:val="00F40BF6"/>
    <w:rsid w:val="00F41C47"/>
    <w:rsid w:val="00F42034"/>
    <w:rsid w:val="00F4586B"/>
    <w:rsid w:val="00F50A47"/>
    <w:rsid w:val="00F5162E"/>
    <w:rsid w:val="00F51F88"/>
    <w:rsid w:val="00F526AD"/>
    <w:rsid w:val="00F53C88"/>
    <w:rsid w:val="00F555A6"/>
    <w:rsid w:val="00F601D9"/>
    <w:rsid w:val="00F6247D"/>
    <w:rsid w:val="00F63D79"/>
    <w:rsid w:val="00F6475A"/>
    <w:rsid w:val="00F702FF"/>
    <w:rsid w:val="00F75E45"/>
    <w:rsid w:val="00F761FF"/>
    <w:rsid w:val="00F81E63"/>
    <w:rsid w:val="00F82C58"/>
    <w:rsid w:val="00F841AD"/>
    <w:rsid w:val="00F84A6F"/>
    <w:rsid w:val="00F852BD"/>
    <w:rsid w:val="00F858DB"/>
    <w:rsid w:val="00F86467"/>
    <w:rsid w:val="00F872B9"/>
    <w:rsid w:val="00F908C7"/>
    <w:rsid w:val="00F9112E"/>
    <w:rsid w:val="00F9133B"/>
    <w:rsid w:val="00F91DA6"/>
    <w:rsid w:val="00F95D67"/>
    <w:rsid w:val="00F96CC4"/>
    <w:rsid w:val="00F96DAA"/>
    <w:rsid w:val="00F97930"/>
    <w:rsid w:val="00FA19EA"/>
    <w:rsid w:val="00FA2132"/>
    <w:rsid w:val="00FA22F8"/>
    <w:rsid w:val="00FA3EBC"/>
    <w:rsid w:val="00FB0C36"/>
    <w:rsid w:val="00FB16A4"/>
    <w:rsid w:val="00FB1DEF"/>
    <w:rsid w:val="00FB33D4"/>
    <w:rsid w:val="00FB34AD"/>
    <w:rsid w:val="00FB3571"/>
    <w:rsid w:val="00FB3F71"/>
    <w:rsid w:val="00FB4731"/>
    <w:rsid w:val="00FB4947"/>
    <w:rsid w:val="00FB5C05"/>
    <w:rsid w:val="00FC0792"/>
    <w:rsid w:val="00FC0EBD"/>
    <w:rsid w:val="00FC195D"/>
    <w:rsid w:val="00FC2884"/>
    <w:rsid w:val="00FC43DD"/>
    <w:rsid w:val="00FC4689"/>
    <w:rsid w:val="00FD2355"/>
    <w:rsid w:val="00FD2BE6"/>
    <w:rsid w:val="00FD4FC1"/>
    <w:rsid w:val="00FE0E3E"/>
    <w:rsid w:val="00FE1B24"/>
    <w:rsid w:val="00FE6E9E"/>
    <w:rsid w:val="00FF2944"/>
    <w:rsid w:val="00FF4742"/>
    <w:rsid w:val="00FF6615"/>
    <w:rsid w:val="00FF68A9"/>
    <w:rsid w:val="00FF6B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C6"/>
    <w:rPr>
      <w:sz w:val="24"/>
      <w:szCs w:val="24"/>
    </w:rPr>
  </w:style>
  <w:style w:type="paragraph" w:styleId="Heading1">
    <w:name w:val="heading 1"/>
    <w:basedOn w:val="Normal"/>
    <w:next w:val="Normal"/>
    <w:link w:val="Heading1Char"/>
    <w:uiPriority w:val="99"/>
    <w:qFormat/>
    <w:rsid w:val="00405C4F"/>
    <w:pPr>
      <w:keepNext/>
      <w:outlineLvl w:val="0"/>
    </w:pPr>
    <w:rPr>
      <w:rFonts w:ascii="Arial" w:hAnsi="Arial" w:cs="Arial"/>
      <w:b/>
      <w:bCs/>
      <w:sz w:val="32"/>
    </w:rPr>
  </w:style>
  <w:style w:type="paragraph" w:styleId="Heading3">
    <w:name w:val="heading 3"/>
    <w:basedOn w:val="Normal"/>
    <w:next w:val="Normal"/>
    <w:link w:val="Heading3Char"/>
    <w:uiPriority w:val="99"/>
    <w:qFormat/>
    <w:locked/>
    <w:rsid w:val="00691EF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91EF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691EF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691EF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44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9E444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E444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E444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E4447"/>
    <w:rPr>
      <w:rFonts w:ascii="Calibri" w:hAnsi="Calibri" w:cs="Times New Roman"/>
      <w:b/>
      <w:bCs/>
    </w:rPr>
  </w:style>
  <w:style w:type="paragraph" w:styleId="Title">
    <w:name w:val="Title"/>
    <w:basedOn w:val="Normal"/>
    <w:link w:val="TitleChar"/>
    <w:uiPriority w:val="99"/>
    <w:qFormat/>
    <w:rsid w:val="00405C4F"/>
    <w:pPr>
      <w:jc w:val="center"/>
    </w:pPr>
    <w:rPr>
      <w:rFonts w:ascii="Arial" w:hAnsi="Arial" w:cs="Arial"/>
      <w:sz w:val="32"/>
    </w:rPr>
  </w:style>
  <w:style w:type="character" w:customStyle="1" w:styleId="TitleChar">
    <w:name w:val="Title Char"/>
    <w:basedOn w:val="DefaultParagraphFont"/>
    <w:link w:val="Title"/>
    <w:uiPriority w:val="99"/>
    <w:locked/>
    <w:rsid w:val="009E4447"/>
    <w:rPr>
      <w:rFonts w:ascii="Cambria" w:hAnsi="Cambria" w:cs="Times New Roman"/>
      <w:b/>
      <w:bCs/>
      <w:kern w:val="28"/>
      <w:sz w:val="32"/>
      <w:szCs w:val="32"/>
    </w:rPr>
  </w:style>
  <w:style w:type="paragraph" w:customStyle="1" w:styleId="ListParagraph1">
    <w:name w:val="List Paragraph1"/>
    <w:basedOn w:val="Normal"/>
    <w:uiPriority w:val="99"/>
    <w:rsid w:val="00405C4F"/>
    <w:pPr>
      <w:spacing w:after="200"/>
      <w:ind w:left="720"/>
      <w:contextualSpacing/>
    </w:pPr>
    <w:rPr>
      <w:rFonts w:ascii="Cambria" w:hAnsi="Cambria"/>
      <w:lang w:eastAsia="en-US"/>
    </w:rPr>
  </w:style>
  <w:style w:type="paragraph" w:customStyle="1" w:styleId="Default">
    <w:name w:val="Default"/>
    <w:uiPriority w:val="99"/>
    <w:rsid w:val="00B5006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2A6A3D"/>
    <w:pPr>
      <w:spacing w:before="100" w:beforeAutospacing="1" w:after="100" w:afterAutospacing="1"/>
    </w:pPr>
  </w:style>
  <w:style w:type="character" w:styleId="Strong">
    <w:name w:val="Strong"/>
    <w:basedOn w:val="DefaultParagraphFont"/>
    <w:uiPriority w:val="99"/>
    <w:qFormat/>
    <w:rsid w:val="00FE1B24"/>
    <w:rPr>
      <w:rFonts w:cs="Times New Roman"/>
      <w:b/>
      <w:bCs/>
    </w:rPr>
  </w:style>
  <w:style w:type="character" w:styleId="Hyperlink">
    <w:name w:val="Hyperlink"/>
    <w:basedOn w:val="DefaultParagraphFont"/>
    <w:uiPriority w:val="99"/>
    <w:rsid w:val="00BA69B2"/>
    <w:rPr>
      <w:rFonts w:cs="Times New Roman"/>
      <w:color w:val="0000FF"/>
      <w:u w:val="single"/>
    </w:rPr>
  </w:style>
  <w:style w:type="paragraph" w:styleId="Footer">
    <w:name w:val="footer"/>
    <w:basedOn w:val="Normal"/>
    <w:link w:val="FooterChar"/>
    <w:uiPriority w:val="99"/>
    <w:rsid w:val="00526BAD"/>
    <w:pPr>
      <w:tabs>
        <w:tab w:val="center" w:pos="4536"/>
        <w:tab w:val="right" w:pos="9072"/>
      </w:tabs>
    </w:pPr>
    <w:rPr>
      <w:rFonts w:ascii="Calibri" w:hAnsi="Calibri"/>
      <w:sz w:val="22"/>
      <w:szCs w:val="22"/>
      <w:lang w:eastAsia="en-US"/>
    </w:rPr>
  </w:style>
  <w:style w:type="character" w:customStyle="1" w:styleId="FooterChar">
    <w:name w:val="Footer Char"/>
    <w:basedOn w:val="DefaultParagraphFont"/>
    <w:link w:val="Footer"/>
    <w:uiPriority w:val="99"/>
    <w:locked/>
    <w:rsid w:val="00526BAD"/>
    <w:rPr>
      <w:rFonts w:ascii="Calibri" w:hAnsi="Calibri" w:cs="Times New Roman"/>
      <w:sz w:val="22"/>
      <w:szCs w:val="22"/>
      <w:lang w:eastAsia="en-US"/>
    </w:rPr>
  </w:style>
  <w:style w:type="character" w:styleId="PageNumber">
    <w:name w:val="page number"/>
    <w:basedOn w:val="DefaultParagraphFont"/>
    <w:uiPriority w:val="99"/>
    <w:rsid w:val="00526BAD"/>
    <w:rPr>
      <w:rFonts w:cs="Times New Roman"/>
    </w:rPr>
  </w:style>
  <w:style w:type="table" w:styleId="TableGrid">
    <w:name w:val="Table Grid"/>
    <w:basedOn w:val="TableNormal"/>
    <w:uiPriority w:val="99"/>
    <w:rsid w:val="00526BA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9F6C98"/>
    <w:rPr>
      <w:rFonts w:ascii="Tahoma" w:hAnsi="Tahoma" w:cs="Tahoma"/>
      <w:sz w:val="16"/>
      <w:szCs w:val="16"/>
    </w:rPr>
  </w:style>
  <w:style w:type="character" w:customStyle="1" w:styleId="BalloonTextChar">
    <w:name w:val="Balloon Text Char"/>
    <w:basedOn w:val="DefaultParagraphFont"/>
    <w:link w:val="BalloonText"/>
    <w:uiPriority w:val="99"/>
    <w:locked/>
    <w:rsid w:val="009F6C98"/>
    <w:rPr>
      <w:rFonts w:ascii="Tahoma" w:hAnsi="Tahoma" w:cs="Tahoma"/>
      <w:sz w:val="16"/>
      <w:szCs w:val="16"/>
    </w:rPr>
  </w:style>
  <w:style w:type="paragraph" w:customStyle="1" w:styleId="msolistparagraph0">
    <w:name w:val="msolistparagraph"/>
    <w:basedOn w:val="Normal"/>
    <w:uiPriority w:val="99"/>
    <w:rsid w:val="004F265D"/>
    <w:pPr>
      <w:ind w:left="720"/>
    </w:pPr>
    <w:rPr>
      <w:rFonts w:ascii="Calibri" w:hAnsi="Calibri"/>
      <w:sz w:val="22"/>
      <w:szCs w:val="22"/>
    </w:rPr>
  </w:style>
  <w:style w:type="paragraph" w:styleId="Header">
    <w:name w:val="header"/>
    <w:basedOn w:val="Normal"/>
    <w:link w:val="HeaderChar1"/>
    <w:uiPriority w:val="99"/>
    <w:rsid w:val="00A76003"/>
    <w:pPr>
      <w:tabs>
        <w:tab w:val="center" w:pos="4536"/>
        <w:tab w:val="right" w:pos="9072"/>
      </w:tabs>
    </w:pPr>
  </w:style>
  <w:style w:type="character" w:customStyle="1" w:styleId="HeaderChar">
    <w:name w:val="Header Char"/>
    <w:basedOn w:val="DefaultParagraphFont"/>
    <w:link w:val="Header"/>
    <w:uiPriority w:val="99"/>
    <w:semiHidden/>
    <w:locked/>
    <w:rsid w:val="00FB3F71"/>
    <w:rPr>
      <w:rFonts w:cs="Times New Roman"/>
      <w:sz w:val="24"/>
      <w:szCs w:val="24"/>
    </w:rPr>
  </w:style>
  <w:style w:type="character" w:customStyle="1" w:styleId="HeaderChar1">
    <w:name w:val="Header Char1"/>
    <w:basedOn w:val="DefaultParagraphFont"/>
    <w:link w:val="Header"/>
    <w:uiPriority w:val="99"/>
    <w:locked/>
    <w:rsid w:val="00E41554"/>
    <w:rPr>
      <w:rFonts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900755350">
      <w:marLeft w:val="0"/>
      <w:marRight w:val="0"/>
      <w:marTop w:val="0"/>
      <w:marBottom w:val="0"/>
      <w:divBdr>
        <w:top w:val="none" w:sz="0" w:space="0" w:color="auto"/>
        <w:left w:val="none" w:sz="0" w:space="0" w:color="auto"/>
        <w:bottom w:val="none" w:sz="0" w:space="0" w:color="auto"/>
        <w:right w:val="none" w:sz="0" w:space="0" w:color="auto"/>
      </w:divBdr>
    </w:div>
    <w:div w:id="900755351">
      <w:marLeft w:val="0"/>
      <w:marRight w:val="0"/>
      <w:marTop w:val="0"/>
      <w:marBottom w:val="0"/>
      <w:divBdr>
        <w:top w:val="none" w:sz="0" w:space="0" w:color="auto"/>
        <w:left w:val="none" w:sz="0" w:space="0" w:color="auto"/>
        <w:bottom w:val="none" w:sz="0" w:space="0" w:color="auto"/>
        <w:right w:val="none" w:sz="0" w:space="0" w:color="auto"/>
      </w:divBdr>
    </w:div>
    <w:div w:id="900755352">
      <w:marLeft w:val="0"/>
      <w:marRight w:val="0"/>
      <w:marTop w:val="0"/>
      <w:marBottom w:val="0"/>
      <w:divBdr>
        <w:top w:val="none" w:sz="0" w:space="0" w:color="auto"/>
        <w:left w:val="none" w:sz="0" w:space="0" w:color="auto"/>
        <w:bottom w:val="none" w:sz="0" w:space="0" w:color="auto"/>
        <w:right w:val="none" w:sz="0" w:space="0" w:color="auto"/>
      </w:divBdr>
    </w:div>
    <w:div w:id="900755353">
      <w:marLeft w:val="0"/>
      <w:marRight w:val="0"/>
      <w:marTop w:val="0"/>
      <w:marBottom w:val="0"/>
      <w:divBdr>
        <w:top w:val="none" w:sz="0" w:space="0" w:color="auto"/>
        <w:left w:val="none" w:sz="0" w:space="0" w:color="auto"/>
        <w:bottom w:val="none" w:sz="0" w:space="0" w:color="auto"/>
        <w:right w:val="none" w:sz="0" w:space="0" w:color="auto"/>
      </w:divBdr>
    </w:div>
    <w:div w:id="900755354">
      <w:marLeft w:val="0"/>
      <w:marRight w:val="0"/>
      <w:marTop w:val="0"/>
      <w:marBottom w:val="0"/>
      <w:divBdr>
        <w:top w:val="none" w:sz="0" w:space="0" w:color="auto"/>
        <w:left w:val="none" w:sz="0" w:space="0" w:color="auto"/>
        <w:bottom w:val="none" w:sz="0" w:space="0" w:color="auto"/>
        <w:right w:val="none" w:sz="0" w:space="0" w:color="auto"/>
      </w:divBdr>
    </w:div>
    <w:div w:id="900755355">
      <w:marLeft w:val="0"/>
      <w:marRight w:val="0"/>
      <w:marTop w:val="0"/>
      <w:marBottom w:val="0"/>
      <w:divBdr>
        <w:top w:val="none" w:sz="0" w:space="0" w:color="auto"/>
        <w:left w:val="none" w:sz="0" w:space="0" w:color="auto"/>
        <w:bottom w:val="none" w:sz="0" w:space="0" w:color="auto"/>
        <w:right w:val="none" w:sz="0" w:space="0" w:color="auto"/>
      </w:divBdr>
    </w:div>
    <w:div w:id="900755356">
      <w:marLeft w:val="0"/>
      <w:marRight w:val="0"/>
      <w:marTop w:val="0"/>
      <w:marBottom w:val="0"/>
      <w:divBdr>
        <w:top w:val="none" w:sz="0" w:space="0" w:color="auto"/>
        <w:left w:val="none" w:sz="0" w:space="0" w:color="auto"/>
        <w:bottom w:val="none" w:sz="0" w:space="0" w:color="auto"/>
        <w:right w:val="none" w:sz="0" w:space="0" w:color="auto"/>
      </w:divBdr>
    </w:div>
    <w:div w:id="900755357">
      <w:marLeft w:val="0"/>
      <w:marRight w:val="0"/>
      <w:marTop w:val="0"/>
      <w:marBottom w:val="0"/>
      <w:divBdr>
        <w:top w:val="none" w:sz="0" w:space="0" w:color="auto"/>
        <w:left w:val="none" w:sz="0" w:space="0" w:color="auto"/>
        <w:bottom w:val="none" w:sz="0" w:space="0" w:color="auto"/>
        <w:right w:val="none" w:sz="0" w:space="0" w:color="auto"/>
      </w:divBdr>
    </w:div>
    <w:div w:id="900755358">
      <w:marLeft w:val="0"/>
      <w:marRight w:val="0"/>
      <w:marTop w:val="0"/>
      <w:marBottom w:val="0"/>
      <w:divBdr>
        <w:top w:val="none" w:sz="0" w:space="0" w:color="auto"/>
        <w:left w:val="none" w:sz="0" w:space="0" w:color="auto"/>
        <w:bottom w:val="none" w:sz="0" w:space="0" w:color="auto"/>
        <w:right w:val="none" w:sz="0" w:space="0" w:color="auto"/>
      </w:divBdr>
    </w:div>
    <w:div w:id="900755359">
      <w:marLeft w:val="0"/>
      <w:marRight w:val="0"/>
      <w:marTop w:val="0"/>
      <w:marBottom w:val="0"/>
      <w:divBdr>
        <w:top w:val="none" w:sz="0" w:space="0" w:color="auto"/>
        <w:left w:val="none" w:sz="0" w:space="0" w:color="auto"/>
        <w:bottom w:val="none" w:sz="0" w:space="0" w:color="auto"/>
        <w:right w:val="none" w:sz="0" w:space="0" w:color="auto"/>
      </w:divBdr>
    </w:div>
    <w:div w:id="900755360">
      <w:marLeft w:val="0"/>
      <w:marRight w:val="0"/>
      <w:marTop w:val="0"/>
      <w:marBottom w:val="0"/>
      <w:divBdr>
        <w:top w:val="none" w:sz="0" w:space="0" w:color="auto"/>
        <w:left w:val="none" w:sz="0" w:space="0" w:color="auto"/>
        <w:bottom w:val="none" w:sz="0" w:space="0" w:color="auto"/>
        <w:right w:val="none" w:sz="0" w:space="0" w:color="auto"/>
      </w:divBdr>
    </w:div>
    <w:div w:id="900755361">
      <w:marLeft w:val="0"/>
      <w:marRight w:val="0"/>
      <w:marTop w:val="0"/>
      <w:marBottom w:val="0"/>
      <w:divBdr>
        <w:top w:val="none" w:sz="0" w:space="0" w:color="auto"/>
        <w:left w:val="none" w:sz="0" w:space="0" w:color="auto"/>
        <w:bottom w:val="none" w:sz="0" w:space="0" w:color="auto"/>
        <w:right w:val="none" w:sz="0" w:space="0" w:color="auto"/>
      </w:divBdr>
    </w:div>
    <w:div w:id="900755362">
      <w:marLeft w:val="0"/>
      <w:marRight w:val="0"/>
      <w:marTop w:val="0"/>
      <w:marBottom w:val="0"/>
      <w:divBdr>
        <w:top w:val="none" w:sz="0" w:space="0" w:color="auto"/>
        <w:left w:val="none" w:sz="0" w:space="0" w:color="auto"/>
        <w:bottom w:val="none" w:sz="0" w:space="0" w:color="auto"/>
        <w:right w:val="none" w:sz="0" w:space="0" w:color="auto"/>
      </w:divBdr>
    </w:div>
    <w:div w:id="900755363">
      <w:marLeft w:val="0"/>
      <w:marRight w:val="0"/>
      <w:marTop w:val="0"/>
      <w:marBottom w:val="0"/>
      <w:divBdr>
        <w:top w:val="none" w:sz="0" w:space="0" w:color="auto"/>
        <w:left w:val="none" w:sz="0" w:space="0" w:color="auto"/>
        <w:bottom w:val="none" w:sz="0" w:space="0" w:color="auto"/>
        <w:right w:val="none" w:sz="0" w:space="0" w:color="auto"/>
      </w:divBdr>
    </w:div>
    <w:div w:id="900755364">
      <w:marLeft w:val="0"/>
      <w:marRight w:val="0"/>
      <w:marTop w:val="0"/>
      <w:marBottom w:val="0"/>
      <w:divBdr>
        <w:top w:val="none" w:sz="0" w:space="0" w:color="auto"/>
        <w:left w:val="none" w:sz="0" w:space="0" w:color="auto"/>
        <w:bottom w:val="none" w:sz="0" w:space="0" w:color="auto"/>
        <w:right w:val="none" w:sz="0" w:space="0" w:color="auto"/>
      </w:divBdr>
    </w:div>
    <w:div w:id="900755365">
      <w:marLeft w:val="0"/>
      <w:marRight w:val="0"/>
      <w:marTop w:val="0"/>
      <w:marBottom w:val="0"/>
      <w:divBdr>
        <w:top w:val="none" w:sz="0" w:space="0" w:color="auto"/>
        <w:left w:val="none" w:sz="0" w:space="0" w:color="auto"/>
        <w:bottom w:val="none" w:sz="0" w:space="0" w:color="auto"/>
        <w:right w:val="none" w:sz="0" w:space="0" w:color="auto"/>
      </w:divBdr>
    </w:div>
    <w:div w:id="9007553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10</Pages>
  <Words>2744</Words>
  <Characters>16195</Characters>
  <Application>Microsoft Office Outlook</Application>
  <DocSecurity>0</DocSecurity>
  <Lines>0</Lines>
  <Paragraphs>0</Paragraphs>
  <ScaleCrop>false</ScaleCrop>
  <Company>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Ostopovice</dc:title>
  <dc:subject/>
  <dc:creator>OU2</dc:creator>
  <cp:keywords/>
  <dc:description/>
  <cp:lastModifiedBy>OU2</cp:lastModifiedBy>
  <cp:revision>21</cp:revision>
  <cp:lastPrinted>2016-04-01T10:20:00Z</cp:lastPrinted>
  <dcterms:created xsi:type="dcterms:W3CDTF">2016-05-02T15:37:00Z</dcterms:created>
  <dcterms:modified xsi:type="dcterms:W3CDTF">2016-05-27T06:54:00Z</dcterms:modified>
</cp:coreProperties>
</file>